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 w:val="0"/>
          <w:sz w:val="40"/>
          <w:szCs w:val="44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兰州大学第二医院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</w:rPr>
        <w:t>（单位）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一、本单位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法定代表人或负责人在报名参与该项目前</w:t>
      </w:r>
      <w:r>
        <w:rPr>
          <w:rFonts w:hint="eastAsia" w:ascii="宋体" w:hAnsi="宋体" w:eastAsia="宋体" w:cs="宋体"/>
          <w:b/>
          <w:sz w:val="30"/>
          <w:szCs w:val="30"/>
        </w:rPr>
        <w:t>与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采购人</w:t>
      </w:r>
      <w:bookmarkStart w:id="0" w:name="_GoBack"/>
      <w:bookmarkEnd w:id="0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（兰州大学第二医院）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□不存在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下列</w:t>
      </w:r>
      <w:r>
        <w:rPr>
          <w:rFonts w:hint="eastAsia" w:ascii="宋体" w:hAnsi="宋体" w:eastAsia="宋体" w:cs="宋体"/>
          <w:sz w:val="30"/>
          <w:szCs w:val="30"/>
        </w:rPr>
        <w:t>利害关系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□</w:t>
      </w:r>
      <w:r>
        <w:rPr>
          <w:rFonts w:hint="eastAsia" w:ascii="宋体" w:hAnsi="宋体" w:eastAsia="宋体" w:cs="宋体"/>
          <w:sz w:val="30"/>
          <w:szCs w:val="30"/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val="en-US" w:eastAsia="zh-CN"/>
        </w:rPr>
        <w:t>框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内划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lang w:eastAsia="zh-CN"/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劳动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 xml:space="preserve">与采购人（兰州大学第二医院）在职职工有夫妻、直系血亲、三代以内旁系血亲或者近姻亲关系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D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.其他可能影响采购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公平、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公正的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利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  <w:lang w:val="en-US" w:eastAsia="zh-CN"/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本单位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以上声明情况真实，若存在虚假情况，一切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法律责任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后果由本单位承担；对采购人造成损失的，由本单位承担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eastAsia="zh-CN"/>
        </w:rPr>
        <w:t>。</w:t>
      </w:r>
    </w:p>
    <w:p>
      <w:pPr>
        <w:rPr>
          <w:rFonts w:hint="eastAsia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sz w:val="30"/>
          <w:szCs w:val="30"/>
          <w:u w:val="single"/>
        </w:rPr>
      </w:pPr>
      <w:r>
        <w:rPr>
          <w:rFonts w:hint="eastAsia" w:ascii="宋体" w:hAnsi="宋体" w:eastAsia="宋体" w:cs="宋体"/>
          <w:sz w:val="30"/>
          <w:szCs w:val="30"/>
        </w:rPr>
        <w:t>法定代表人签名：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</w:t>
      </w:r>
    </w:p>
    <w:p>
      <w:pPr>
        <w:wordWrap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eastAsia="zh-CN"/>
        </w:rPr>
        <w:t>（单位公章）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szCs w:val="28"/>
        </w:rPr>
      </w:pPr>
      <w:r>
        <w:rPr>
          <w:rFonts w:hint="eastAsia" w:ascii="宋体" w:hAnsi="宋体" w:eastAsia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27551C-C948-4CE8-9DAE-F0DC6E933D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BAF60F-17BE-4388-AF1E-3FFFF97E4C5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MWIzZDBjNzgxMmVhZGFkZjRjYmE3YWQ2OTBkYWUifQ=="/>
  </w:docVars>
  <w:rsids>
    <w:rsidRoot w:val="1F283A8C"/>
    <w:rsid w:val="007A3406"/>
    <w:rsid w:val="08297BEC"/>
    <w:rsid w:val="09C7702D"/>
    <w:rsid w:val="0FD3043D"/>
    <w:rsid w:val="174A7237"/>
    <w:rsid w:val="1F283A8C"/>
    <w:rsid w:val="2181419D"/>
    <w:rsid w:val="3B6B3A9C"/>
    <w:rsid w:val="3D770155"/>
    <w:rsid w:val="3D944C5D"/>
    <w:rsid w:val="43A90929"/>
    <w:rsid w:val="52707792"/>
    <w:rsid w:val="5E145476"/>
    <w:rsid w:val="5FB143C6"/>
    <w:rsid w:val="6DFA6436"/>
    <w:rsid w:val="6E0C43BB"/>
    <w:rsid w:val="721B697B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316</Characters>
  <Lines>0</Lines>
  <Paragraphs>0</Paragraphs>
  <TotalTime>106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MarsFanta</cp:lastModifiedBy>
  <cp:lastPrinted>2023-08-10T02:40:29Z</cp:lastPrinted>
  <dcterms:modified xsi:type="dcterms:W3CDTF">2023-08-11T02:37:40Z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BF45530629F9450983F02F65FFDD837D_11</vt:lpwstr>
  </property>
</Properties>
</file>