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6"/>
        <w:tblW w:w="8980" w:type="dxa"/>
        <w:tblInd w:w="-4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9"/>
        <w:gridCol w:w="4263"/>
        <w:gridCol w:w="1462"/>
        <w:gridCol w:w="2046"/>
      </w:tblGrid>
      <w:tr w14:paraId="5FE42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8980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33B2D6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cs="宋体"/>
                <w:b/>
                <w:bCs w:val="0"/>
                <w:sz w:val="36"/>
                <w:szCs w:val="36"/>
                <w:lang w:val="en-US" w:eastAsia="zh-CN"/>
              </w:rPr>
              <w:t>兰州大学第二医院（第二临床医学院）采购项目报名表</w:t>
            </w:r>
          </w:p>
        </w:tc>
      </w:tr>
      <w:tr w14:paraId="7AABA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1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066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301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LDEYZHCG202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57F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报名截止时间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F5D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  <w:p w14:paraId="34CBC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</w:t>
            </w:r>
          </w:p>
        </w:tc>
      </w:tr>
      <w:tr w14:paraId="67F2E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89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CC4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采购项目信息</w:t>
            </w:r>
          </w:p>
        </w:tc>
      </w:tr>
      <w:tr w14:paraId="65967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EE9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包号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A65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3ED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60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0"/>
                <w:lang w:val="en-US" w:eastAsia="zh-CN" w:bidi="ar"/>
              </w:rPr>
              <w:t>确认报名</w:t>
            </w:r>
            <w:r>
              <w:rPr>
                <w:rStyle w:val="20"/>
                <w:lang w:val="en-US" w:eastAsia="zh-CN" w:bidi="ar"/>
              </w:rPr>
              <w:br w:type="textWrapping"/>
            </w:r>
            <w:r>
              <w:rPr>
                <w:rStyle w:val="20"/>
                <w:lang w:val="en-US" w:eastAsia="zh-CN" w:bidi="ar"/>
              </w:rPr>
              <w:t>（请打√）</w:t>
            </w:r>
          </w:p>
        </w:tc>
      </w:tr>
      <w:tr w14:paraId="15C8A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1930BD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包1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66652C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宋体"/>
                <w:kern w:val="0"/>
                <w:sz w:val="24"/>
                <w:szCs w:val="24"/>
                <w:lang w:val="en-US" w:eastAsia="zh-CN" w:bidi="ar-SA"/>
              </w:rPr>
              <w:t>洗涤中心设备维保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AE190C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1年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A9B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A61C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92E3CD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包</w:t>
            </w:r>
            <w:r>
              <w:rPr>
                <w:rFonts w:hint="eastAsia" w:cs="宋体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398C9D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全院化粪池清掏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11DAB7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1年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26D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B9B4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6AF735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包</w:t>
            </w:r>
            <w:r>
              <w:rPr>
                <w:rFonts w:hint="eastAsia" w:cs="宋体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16031D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kern w:val="0"/>
                <w:sz w:val="24"/>
                <w:szCs w:val="24"/>
                <w:lang w:val="en-US" w:eastAsia="zh-CN" w:bidi="ar-SA"/>
              </w:rPr>
              <w:t>门帘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394ACC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kern w:val="0"/>
                <w:sz w:val="24"/>
                <w:szCs w:val="24"/>
                <w:lang w:val="en-US" w:eastAsia="zh-CN" w:bidi="ar-SA"/>
              </w:rPr>
              <w:t>招单价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CDD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7872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0158A0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包</w:t>
            </w:r>
            <w:r>
              <w:rPr>
                <w:rFonts w:hint="eastAsia" w:cs="宋体"/>
                <w:kern w:val="0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6C27E9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全院重点部位空调风管清洗、消毒及检测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5C4C41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0CB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CCBB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01A885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包</w:t>
            </w:r>
            <w:r>
              <w:rPr>
                <w:rFonts w:hint="eastAsia" w:cs="宋体"/>
                <w:kern w:val="0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F7E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第九个中国医师节庆祝大会暨荣退、从医30年表彰与新员工入职入会仪式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服务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52C0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044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6762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89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646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报名企业信息</w:t>
            </w:r>
          </w:p>
        </w:tc>
      </w:tr>
      <w:tr w14:paraId="48B84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3D1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AE348D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0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4EC2E90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企业公章</w:t>
            </w:r>
          </w:p>
        </w:tc>
      </w:tr>
      <w:tr w14:paraId="58DD8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2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5B6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4263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574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</w:t>
            </w:r>
          </w:p>
        </w:tc>
        <w:tc>
          <w:tcPr>
            <w:tcW w:w="350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EF2815C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3DE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12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54B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63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99E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0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1744CABA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F0C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34A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0737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0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55B9F5E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30190EC">
      <w:pP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br w:type="page"/>
      </w:r>
    </w:p>
    <w:p w14:paraId="31C115D5"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</w:pPr>
      <w:r>
        <w:rPr>
          <w:rFonts w:hint="eastAsia" w:ascii="宋体" w:hAnsi="宋体" w:cs="宋体"/>
          <w:b/>
          <w:bCs w:val="0"/>
          <w:sz w:val="36"/>
          <w:szCs w:val="36"/>
          <w:highlight w:val="none"/>
          <w:lang w:val="en-US" w:eastAsia="zh-CN"/>
        </w:rPr>
        <w:t>供应商参与采购活动前</w:t>
      </w:r>
      <w:r>
        <w:rPr>
          <w:rFonts w:hint="eastAsia" w:ascii="宋体" w:hAnsi="宋体" w:eastAsia="宋体" w:cs="宋体"/>
          <w:b/>
          <w:bCs w:val="0"/>
          <w:sz w:val="36"/>
          <w:szCs w:val="36"/>
          <w:highlight w:val="none"/>
          <w:lang w:eastAsia="zh-CN"/>
        </w:rPr>
        <w:t>承诺书</w:t>
      </w:r>
    </w:p>
    <w:p w14:paraId="1D6DCAA3">
      <w:pPr>
        <w:adjustRightInd w:val="0"/>
        <w:snapToGrid w:val="0"/>
        <w:spacing w:line="360" w:lineRule="auto"/>
        <w:ind w:left="1260" w:hanging="1260"/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  <w:t>兰州大学第二医院（第二临床医学院）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  <w:t>：</w:t>
      </w:r>
    </w:p>
    <w:p w14:paraId="2E3669C1">
      <w:pPr>
        <w:adjustRightInd w:val="0"/>
        <w:snapToGrid w:val="0"/>
        <w:spacing w:line="360" w:lineRule="auto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兹有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（单位）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法定代表人（姓名）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合法参加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</w:rPr>
        <w:t>兰州大学第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eastAsia="zh-CN"/>
        </w:rPr>
        <w:t>二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</w:rPr>
        <w:t>医院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eastAsia="zh-CN"/>
        </w:rPr>
        <w:t>（第二临床医学院）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                                   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</w:rPr>
        <w:t>项目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（项目编号：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）采购活动。现就有关公平竞争事项郑重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承诺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如下：</w:t>
      </w:r>
    </w:p>
    <w:p w14:paraId="4395BFE1">
      <w:pPr>
        <w:adjustRightInd w:val="0"/>
        <w:snapToGrid w:val="0"/>
        <w:spacing w:line="360" w:lineRule="auto"/>
        <w:ind w:left="602" w:hanging="602" w:hangingChars="200"/>
        <w:rPr>
          <w:rFonts w:hint="eastAsia" w:ascii="宋体" w:hAnsi="宋体" w:eastAsia="宋体" w:cs="宋体"/>
          <w:b/>
          <w:bCs/>
          <w:i/>
          <w:i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一、本单位</w:t>
      </w:r>
      <w:r>
        <w:rPr>
          <w:rFonts w:hint="eastAsia" w:ascii="宋体" w:hAnsi="宋体" w:cs="宋体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法定代表人或负责人在报名参与该项目前</w:t>
      </w: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宋体" w:hAnsi="宋体" w:cs="宋体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采购单位兰州大学第二医院（第二临床医学院）</w:t>
      </w:r>
    </w:p>
    <w:p w14:paraId="3336F336">
      <w:pPr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□不存在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下列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利害关系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 </w:t>
      </w:r>
    </w:p>
    <w:p w14:paraId="47BF253B">
      <w:pPr>
        <w:adjustRightInd w:val="0"/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存在下列利害关系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>（如有，请填写下列选项）</w:t>
      </w:r>
    </w:p>
    <w:p w14:paraId="2549CD5C">
      <w:pPr>
        <w:adjustRightInd w:val="0"/>
        <w:snapToGrid w:val="0"/>
        <w:spacing w:line="360" w:lineRule="auto"/>
        <w:ind w:firstLine="450" w:firstLineChars="200"/>
        <w:rPr>
          <w:rFonts w:hint="eastAsia" w:eastAsia="仿宋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（请在</w:t>
      </w:r>
      <w:r>
        <w:rPr>
          <w:rFonts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14:textFill>
            <w14:solidFill>
              <w14:schemeClr w14:val="tx1"/>
            </w14:solidFill>
          </w14:textFill>
        </w:rPr>
        <w:t>相应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的框内</w:t>
      </w:r>
      <w:r>
        <w:rPr>
          <w:rFonts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14:textFill>
            <w14:solidFill>
              <w14:schemeClr w14:val="tx1"/>
            </w14:solidFill>
          </w14:textFill>
        </w:rPr>
        <w:t>划 “√”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30518541">
      <w:pPr>
        <w:numPr>
          <w:ilvl w:val="0"/>
          <w:numId w:val="1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劳动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关系 </w:t>
      </w:r>
    </w:p>
    <w:p w14:paraId="0E84D6DC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投资关系</w:t>
      </w:r>
    </w:p>
    <w:p w14:paraId="57623E7E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default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与采购单位兰州大学第二医院（第二临床医学院）在职职工有夫妻、直系血亲、三代以内旁系血亲或者近姻亲关系 </w:t>
      </w:r>
    </w:p>
    <w:p w14:paraId="0157C8A2">
      <w:pPr>
        <w:numPr>
          <w:ilvl w:val="0"/>
          <w:numId w:val="0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.其他可能影响采购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公平、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公正的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利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害关系</w:t>
      </w:r>
    </w:p>
    <w:p w14:paraId="1A2A0559">
      <w:pPr>
        <w:adjustRightInd w:val="0"/>
        <w:snapToGrid w:val="0"/>
        <w:spacing w:line="360" w:lineRule="auto"/>
        <w:ind w:firstLine="450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>（D项如有，请如实说明）</w:t>
      </w:r>
    </w:p>
    <w:p w14:paraId="08CCC63F">
      <w:pPr>
        <w:adjustRightInd w:val="0"/>
        <w:snapToGrid w:val="0"/>
        <w:spacing w:line="360" w:lineRule="auto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本单位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承诺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以上声明情况真实，若存在虚假情况，一切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法律责任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后果由本单位承担；对采购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造成损失的，由本单位承担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466DB42">
      <w:pPr>
        <w:pStyle w:val="7"/>
        <w:spacing w:line="240" w:lineRule="auto"/>
        <w:ind w:firstLine="3000" w:firstLineChars="1000"/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法定代表人签名：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（手签）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</w:t>
      </w:r>
    </w:p>
    <w:p w14:paraId="1140A92B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</w:t>
      </w:r>
    </w:p>
    <w:p w14:paraId="0D38BBB1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eastAsia="宋体" w:cs="宋体"/>
          <w:sz w:val="30"/>
          <w:szCs w:val="30"/>
          <w:highlight w:val="none"/>
          <w:u w:val="none"/>
          <w:lang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                           </w:t>
      </w:r>
      <w:r>
        <w:rPr>
          <w:rFonts w:hint="eastAsia" w:ascii="宋体" w:hAnsi="宋体" w:eastAsia="宋体" w:cs="宋体"/>
          <w:sz w:val="30"/>
          <w:szCs w:val="30"/>
          <w:highlight w:val="none"/>
          <w:u w:val="none"/>
          <w:lang w:eastAsia="zh-CN"/>
        </w:rPr>
        <w:t>（单位公章）</w:t>
      </w:r>
    </w:p>
    <w:p w14:paraId="6D6ECBDE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</w:t>
      </w:r>
    </w:p>
    <w:p w14:paraId="452865B2">
      <w:pPr>
        <w:wordWrap/>
        <w:adjustRightInd w:val="0"/>
        <w:snapToGrid w:val="0"/>
        <w:spacing w:line="240" w:lineRule="auto"/>
        <w:jc w:val="center"/>
        <w:rPr>
          <w:highlight w:val="none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                      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年     月     日</w:t>
      </w:r>
      <w:r>
        <w:rPr>
          <w:rFonts w:hint="eastAsia"/>
          <w:sz w:val="24"/>
          <w:szCs w:val="28"/>
          <w:highlight w:val="none"/>
        </w:rPr>
        <w:t xml:space="preserve"> </w:t>
      </w:r>
    </w:p>
    <w:p w14:paraId="6E8AF520">
      <w:pPr>
        <w:spacing w:line="360" w:lineRule="auto"/>
        <w:rPr>
          <w:highlight w:val="none"/>
        </w:rPr>
      </w:pPr>
    </w:p>
    <w:sectPr>
      <w:pgSz w:w="11906" w:h="16838"/>
      <w:pgMar w:top="1440" w:right="1800" w:bottom="1440" w:left="1800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B834AE1-394D-47EB-8241-188CCCB6490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152E4D"/>
    <w:multiLevelType w:val="singleLevel"/>
    <w:tmpl w:val="4B152E4D"/>
    <w:lvl w:ilvl="0" w:tentative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hN2EzNzY0YmQzMjBkNDg1NzkxNzI2ZDQzN2EyYjAifQ=="/>
  </w:docVars>
  <w:rsids>
    <w:rsidRoot w:val="1F283A8C"/>
    <w:rsid w:val="007A3406"/>
    <w:rsid w:val="02BF3CE9"/>
    <w:rsid w:val="06D216C1"/>
    <w:rsid w:val="077F4DB3"/>
    <w:rsid w:val="08297BEC"/>
    <w:rsid w:val="09C7702D"/>
    <w:rsid w:val="0A896BD9"/>
    <w:rsid w:val="0ADA455C"/>
    <w:rsid w:val="0F6D0B3D"/>
    <w:rsid w:val="0FD3043D"/>
    <w:rsid w:val="1256343C"/>
    <w:rsid w:val="12CD2164"/>
    <w:rsid w:val="159541F6"/>
    <w:rsid w:val="16EF4D56"/>
    <w:rsid w:val="174A7237"/>
    <w:rsid w:val="1D743D29"/>
    <w:rsid w:val="1F283A8C"/>
    <w:rsid w:val="20170EF0"/>
    <w:rsid w:val="20180AC1"/>
    <w:rsid w:val="2181419D"/>
    <w:rsid w:val="21C90BB6"/>
    <w:rsid w:val="222621BF"/>
    <w:rsid w:val="24A60495"/>
    <w:rsid w:val="25907BB5"/>
    <w:rsid w:val="26D6192E"/>
    <w:rsid w:val="27925AC7"/>
    <w:rsid w:val="27D2109B"/>
    <w:rsid w:val="28B71A49"/>
    <w:rsid w:val="2A4E1358"/>
    <w:rsid w:val="2AB54F41"/>
    <w:rsid w:val="33355E2A"/>
    <w:rsid w:val="39B92BEC"/>
    <w:rsid w:val="39CC576D"/>
    <w:rsid w:val="3B6B3A9C"/>
    <w:rsid w:val="3C102B8F"/>
    <w:rsid w:val="3D770155"/>
    <w:rsid w:val="3D944C5D"/>
    <w:rsid w:val="3E523987"/>
    <w:rsid w:val="425A1177"/>
    <w:rsid w:val="43A90929"/>
    <w:rsid w:val="4644286A"/>
    <w:rsid w:val="4F661E1A"/>
    <w:rsid w:val="52707792"/>
    <w:rsid w:val="534B1371"/>
    <w:rsid w:val="53DA3057"/>
    <w:rsid w:val="56AF76A0"/>
    <w:rsid w:val="587C7A1E"/>
    <w:rsid w:val="59FE2969"/>
    <w:rsid w:val="5A6E7EEC"/>
    <w:rsid w:val="5A7D2252"/>
    <w:rsid w:val="5AB37F20"/>
    <w:rsid w:val="5B0069DA"/>
    <w:rsid w:val="5C0E4677"/>
    <w:rsid w:val="5DEF311C"/>
    <w:rsid w:val="5E145476"/>
    <w:rsid w:val="5F3F4000"/>
    <w:rsid w:val="5FB143C6"/>
    <w:rsid w:val="60A409CF"/>
    <w:rsid w:val="63427682"/>
    <w:rsid w:val="6343168B"/>
    <w:rsid w:val="64FB0740"/>
    <w:rsid w:val="69163B7C"/>
    <w:rsid w:val="6DFA6436"/>
    <w:rsid w:val="6E0C43BB"/>
    <w:rsid w:val="6E2E068A"/>
    <w:rsid w:val="6E664AA7"/>
    <w:rsid w:val="70D00284"/>
    <w:rsid w:val="710A7F4D"/>
    <w:rsid w:val="721B697B"/>
    <w:rsid w:val="74E61178"/>
    <w:rsid w:val="78454752"/>
    <w:rsid w:val="78582600"/>
    <w:rsid w:val="7BE5277B"/>
    <w:rsid w:val="7EE336F3"/>
    <w:rsid w:val="7F9D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jc w:val="left"/>
      <w:outlineLvl w:val="0"/>
    </w:pPr>
    <w:rPr>
      <w:b/>
      <w:bCs/>
      <w:kern w:val="44"/>
      <w:sz w:val="30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kern w:val="0"/>
      <w:sz w:val="32"/>
      <w:szCs w:val="32"/>
      <w:lang w:val="zh-CN"/>
    </w:rPr>
  </w:style>
  <w:style w:type="paragraph" w:styleId="4">
    <w:name w:val="heading 4"/>
    <w:basedOn w:val="1"/>
    <w:next w:val="5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libri Light" w:hAnsi="Calibri Light" w:eastAsia="宋体" w:cs="Times New Roman"/>
      <w:b/>
      <w:bCs/>
      <w:sz w:val="28"/>
      <w:szCs w:val="28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段落 Char"/>
    <w:basedOn w:val="1"/>
    <w:qFormat/>
    <w:uiPriority w:val="99"/>
    <w:pPr>
      <w:topLinePunct/>
      <w:spacing w:line="360" w:lineRule="auto"/>
      <w:ind w:firstLine="558" w:firstLineChars="200"/>
    </w:pPr>
    <w:rPr>
      <w:sz w:val="28"/>
      <w:szCs w:val="28"/>
    </w:rPr>
  </w:style>
  <w:style w:type="paragraph" w:styleId="6">
    <w:name w:val="table of authorities"/>
    <w:basedOn w:val="1"/>
    <w:next w:val="1"/>
    <w:qFormat/>
    <w:uiPriority w:val="0"/>
    <w:pPr>
      <w:ind w:left="420" w:leftChars="20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Body Text"/>
    <w:basedOn w:val="1"/>
    <w:next w:val="1"/>
    <w:unhideWhenUsed/>
    <w:qFormat/>
    <w:uiPriority w:val="99"/>
    <w:pPr>
      <w:spacing w:after="120"/>
    </w:pPr>
  </w:style>
  <w:style w:type="paragraph" w:styleId="9">
    <w:name w:val="Body Text Indent"/>
    <w:basedOn w:val="1"/>
    <w:next w:val="10"/>
    <w:qFormat/>
    <w:uiPriority w:val="0"/>
    <w:pPr>
      <w:ind w:firstLine="422" w:firstLineChars="200"/>
    </w:pPr>
    <w:rPr>
      <w:b/>
    </w:rPr>
  </w:style>
  <w:style w:type="paragraph" w:styleId="10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toc 2"/>
    <w:basedOn w:val="1"/>
    <w:next w:val="1"/>
    <w:qFormat/>
    <w:uiPriority w:val="0"/>
    <w:pPr>
      <w:tabs>
        <w:tab w:val="right" w:leader="dot" w:pos="8400"/>
      </w:tabs>
      <w:ind w:left="210"/>
      <w:jc w:val="left"/>
    </w:pPr>
    <w:rPr>
      <w:rFonts w:ascii="宋体" w:hAnsi="宋体"/>
      <w:b/>
      <w:bCs/>
      <w:smallCaps/>
      <w:sz w:val="24"/>
      <w:szCs w:val="24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lang w:bidi="ar-SA"/>
    </w:rPr>
  </w:style>
  <w:style w:type="paragraph" w:styleId="15">
    <w:name w:val="Body Text First Indent 2"/>
    <w:basedOn w:val="9"/>
    <w:next w:val="1"/>
    <w:qFormat/>
    <w:uiPriority w:val="0"/>
    <w:pPr>
      <w:ind w:firstLine="420" w:firstLineChars="200"/>
    </w:pPr>
  </w:style>
  <w:style w:type="paragraph" w:customStyle="1" w:styleId="18">
    <w:name w:val="TOC 标题1"/>
    <w:basedOn w:val="2"/>
    <w:next w:val="1"/>
    <w:autoRedefine/>
    <w:qFormat/>
    <w:uiPriority w:val="99"/>
    <w:pPr>
      <w:widowControl/>
      <w:spacing w:before="240" w:line="259" w:lineRule="auto"/>
      <w:outlineLvl w:val="9"/>
    </w:pPr>
    <w:rPr>
      <w:rFonts w:ascii="Calibri Light" w:hAnsi="Calibri Light"/>
      <w:color w:val="2E74B5"/>
      <w:kern w:val="0"/>
      <w:sz w:val="32"/>
      <w:szCs w:val="32"/>
    </w:rPr>
  </w:style>
  <w:style w:type="paragraph" w:customStyle="1" w:styleId="19">
    <w:name w:val="样式 标题 4 + 宋体"/>
    <w:basedOn w:val="4"/>
    <w:qFormat/>
    <w:uiPriority w:val="99"/>
    <w:pPr>
      <w:spacing w:line="240" w:lineRule="auto"/>
      <w:ind w:left="590" w:firstLine="241" w:firstLineChars="100"/>
      <w:jc w:val="left"/>
      <w:outlineLvl w:val="9"/>
    </w:pPr>
    <w:rPr>
      <w:rFonts w:ascii="宋体" w:hAnsi="宋体" w:eastAsia="宋体"/>
    </w:rPr>
  </w:style>
  <w:style w:type="character" w:customStyle="1" w:styleId="20">
    <w:name w:val="font01"/>
    <w:basedOn w:val="1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576</Words>
  <Characters>607</Characters>
  <Lines>0</Lines>
  <Paragraphs>0</Paragraphs>
  <TotalTime>0</TotalTime>
  <ScaleCrop>false</ScaleCrop>
  <LinksUpToDate>false</LinksUpToDate>
  <CharactersWithSpaces>883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2023-07-26T08:06:00Z</dcterms:created>
  <dc:creator>MarsFanta</dc:creator>
  <cp:lastModifiedBy>一颗柠檬</cp:lastModifiedBy>
  <cp:lastPrinted>2023-08-10T02:40:00Z</cp:lastPrinted>
  <dcterms:modified xsi:type="dcterms:W3CDTF">2026-07-17T07:28:52Z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97E625C7827342E18E89657C69767ADD_13</vt:lpwstr>
  </property>
  <property fmtid="{D5CDD505-2E9C-101B-9397-08002B2CF9AE}" pid="4" name="KSOTemplateDocerSaveRecord">
    <vt:lpwstr>eyJoZGlkIjoiMjRmNTg1OWJmNzNlMDRiZTZhNmYzZTIyOGFkYzZmNTYiLCJ1c2VySWQiOiIyNjIwMTAyMzUifQ==</vt:lpwstr>
  </property>
</Properties>
</file>