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附件1</w:t>
      </w:r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  <w:lang w:val="en-US" w:eastAsia="zh-CN"/>
        </w:rPr>
        <w:t>兰州大学校赛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成长赛道方案</w:t>
      </w:r>
    </w:p>
    <w:p w14:paraId="7DB5E08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22E002BA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Cs w:val="32"/>
        </w:rPr>
        <w:t>考察学生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树立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生涯发展理念并</w:t>
      </w:r>
      <w:r>
        <w:rPr>
          <w:rFonts w:hint="eastAsia" w:ascii="仿宋" w:hAnsi="仿宋" w:eastAsia="仿宋" w:cs="仿宋"/>
          <w:color w:val="000000"/>
          <w:szCs w:val="32"/>
        </w:rPr>
        <w:t>合理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设定</w:t>
      </w:r>
      <w:r>
        <w:rPr>
          <w:rFonts w:hint="eastAsia" w:ascii="仿宋" w:hAnsi="仿宋" w:eastAsia="仿宋" w:cs="仿宋"/>
          <w:color w:val="000000"/>
          <w:szCs w:val="32"/>
        </w:rPr>
        <w:t>职业目标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、围绕实现目标持续行动并不断调整的成长过程</w:t>
      </w:r>
      <w:r>
        <w:rPr>
          <w:rFonts w:hint="eastAsia" w:ascii="仿宋" w:hAnsi="仿宋" w:eastAsia="仿宋" w:cs="仿宋"/>
          <w:color w:val="000000"/>
          <w:szCs w:val="32"/>
        </w:rPr>
        <w:t>，通过学习实践提升综合素质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Cs w:val="32"/>
        </w:rPr>
        <w:t>专业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能力，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体现正确的择业就业观念。参赛学生可优先获得实习机会。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Cs w:val="32"/>
          <w:lang w:eastAsia="zh-CN"/>
        </w:rPr>
        <w:t>成长赛道面向我校全日制本科一、二、三年级学生。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20" w:leftChars="100" w:firstLine="320" w:firstLineChars="1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选手在大赛平台提交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材料1，入围复赛提交材料1和2。</w:t>
      </w:r>
    </w:p>
    <w:p w14:paraId="485CF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000000"/>
          <w:szCs w:val="32"/>
        </w:rPr>
        <w:t>生涯发展报告：介绍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设定职业目标的过程；</w:t>
      </w:r>
      <w:r>
        <w:rPr>
          <w:rFonts w:hint="eastAsia" w:ascii="仿宋" w:hAnsi="仿宋" w:eastAsia="仿宋" w:cs="仿宋"/>
          <w:color w:val="000000"/>
          <w:szCs w:val="32"/>
        </w:rPr>
        <w:t>实现职业目标的具体行动和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成效；职业目标及行动的动态调整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Cs w:val="32"/>
        </w:rPr>
        <w:t>（</w:t>
      </w:r>
      <w:r>
        <w:rPr>
          <w:rFonts w:hint="default" w:ascii="仿宋" w:hAnsi="仿宋" w:eastAsia="仿宋" w:cs="仿宋"/>
          <w:color w:val="000000"/>
          <w:szCs w:val="32"/>
        </w:rPr>
        <w:t>PDF</w:t>
      </w:r>
      <w:r>
        <w:rPr>
          <w:rFonts w:hint="eastAsia" w:ascii="仿宋" w:hAnsi="仿宋" w:eastAsia="仿宋" w:cs="仿宋"/>
          <w:color w:val="000000"/>
          <w:szCs w:val="32"/>
        </w:rPr>
        <w:t>格式，文字不超过</w:t>
      </w:r>
      <w:r>
        <w:rPr>
          <w:rFonts w:hint="default" w:ascii="仿宋" w:hAnsi="仿宋" w:eastAsia="仿宋" w:cs="仿宋"/>
          <w:color w:val="000000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color w:val="000000"/>
          <w:szCs w:val="32"/>
        </w:rPr>
        <w:t>字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，图表不超</w:t>
      </w:r>
      <w:r>
        <w:rPr>
          <w:rFonts w:hint="default" w:ascii="仿宋" w:hAnsi="仿宋" w:eastAsia="仿宋" w:cs="仿宋"/>
          <w:color w:val="000000"/>
          <w:szCs w:val="32"/>
          <w:lang w:eastAsia="zh-CN"/>
        </w:rPr>
        <w:t>过</w:t>
      </w:r>
      <w:r>
        <w:rPr>
          <w:rFonts w:hint="default" w:ascii="仿宋" w:hAnsi="仿宋" w:eastAsia="仿宋" w:cs="仿宋"/>
          <w:color w:val="00000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color w:val="000000"/>
          <w:szCs w:val="32"/>
        </w:rPr>
        <w:t>）。</w:t>
      </w:r>
    </w:p>
    <w:p w14:paraId="0136E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szCs w:val="32"/>
        </w:rPr>
        <w:t>生涯发展展示（PPT格式，不超过50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MB</w:t>
      </w:r>
      <w:r>
        <w:rPr>
          <w:rFonts w:hint="eastAsia" w:ascii="仿宋" w:hAnsi="仿宋" w:eastAsia="仿宋" w:cs="仿宋"/>
          <w:color w:val="000000"/>
          <w:szCs w:val="3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成长赛道设主题陈述、评委提问和天降实习offer（实习意向）环节。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楷体" w:hAnsi="楷体" w:eastAsia="楷体" w:cs="楷体"/>
        </w:rPr>
        <w:t>（一）主题陈述（</w:t>
      </w:r>
      <w:r>
        <w:rPr>
          <w:rFonts w:hint="eastAsia" w:ascii="楷体" w:hAnsi="楷体" w:eastAsia="楷体" w:cs="楷体"/>
          <w:lang w:val="en-US" w:eastAsia="zh-CN"/>
        </w:rPr>
        <w:t>7</w:t>
      </w:r>
      <w:r>
        <w:rPr>
          <w:rFonts w:hint="eastAsia" w:ascii="楷体" w:hAnsi="楷体" w:eastAsia="楷体" w:cs="楷体"/>
        </w:rPr>
        <w:t>分钟）</w:t>
      </w:r>
      <w:r>
        <w:rPr>
          <w:rFonts w:hint="eastAsia" w:ascii="仿宋" w:hAnsi="仿宋" w:eastAsia="仿宋" w:cs="仿宋"/>
          <w:color w:val="000000"/>
          <w:szCs w:val="32"/>
        </w:rPr>
        <w:t>：选手结合生涯发展报告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作</w:t>
      </w:r>
      <w:r>
        <w:rPr>
          <w:rFonts w:hint="eastAsia" w:ascii="仿宋" w:hAnsi="仿宋" w:eastAsia="仿宋" w:cs="仿宋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楷体" w:hAnsi="楷体" w:eastAsia="楷体" w:cs="楷体"/>
        </w:rPr>
        <w:t>（二）评委提问（5分钟）：</w:t>
      </w:r>
      <w:r>
        <w:rPr>
          <w:rFonts w:hint="eastAsia" w:ascii="仿宋" w:hAnsi="仿宋" w:eastAsia="仿宋" w:cs="仿宋"/>
          <w:color w:val="000000"/>
          <w:szCs w:val="32"/>
        </w:rPr>
        <w:t>评委结合选手陈述和现场表现提问。</w:t>
      </w:r>
    </w:p>
    <w:p w14:paraId="44B4F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楷体" w:hAnsi="楷体" w:eastAsia="楷体" w:cs="楷体"/>
        </w:rPr>
        <w:t>（三）天降实习offer（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</w:rPr>
        <w:t>分钟）：</w:t>
      </w:r>
      <w:r>
        <w:rPr>
          <w:rFonts w:hint="eastAsia" w:ascii="仿宋" w:hAnsi="仿宋" w:eastAsia="仿宋" w:cs="仿宋"/>
          <w:color w:val="000000"/>
          <w:szCs w:val="32"/>
        </w:rPr>
        <w:t>用人单位根据选手表现，决定是否给出实习意向，并对选手作点评。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9B93A28">
      <w:pPr>
        <w:bidi w:val="0"/>
        <w:rPr>
          <w:rFonts w:hint="eastAsia"/>
          <w:lang w:val="en-US" w:eastAsia="zh-CN"/>
        </w:rPr>
      </w:pPr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成长赛道设置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一等</w:t>
      </w:r>
      <w:r>
        <w:rPr>
          <w:rFonts w:hint="eastAsia" w:ascii="仿宋" w:hAnsi="仿宋" w:eastAsia="仿宋" w:cs="仿宋"/>
          <w:color w:val="000000"/>
          <w:szCs w:val="32"/>
        </w:rPr>
        <w:t>奖、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二等</w:t>
      </w:r>
      <w:r>
        <w:rPr>
          <w:rFonts w:hint="eastAsia" w:ascii="仿宋" w:hAnsi="仿宋" w:eastAsia="仿宋" w:cs="仿宋"/>
          <w:color w:val="000000"/>
          <w:szCs w:val="32"/>
        </w:rPr>
        <w:t>奖、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三等</w:t>
      </w:r>
      <w:r>
        <w:rPr>
          <w:rFonts w:hint="eastAsia" w:ascii="仿宋" w:hAnsi="仿宋" w:eastAsia="仿宋" w:cs="仿宋"/>
          <w:color w:val="000000"/>
          <w:szCs w:val="32"/>
        </w:rPr>
        <w:t>奖，以及优秀指导教师奖等奖项。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126C9-088D-4F75-A0A1-171DA7044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903FBD-079C-4726-BF43-5192E27EFC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BE5618-8605-4E7F-A3C6-F4612A82297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E7E9C33-6CDA-4A3D-A304-8E27D48C56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E29233-128A-4C84-9A07-F443159531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3819BD5-9217-4D37-8F2F-36BD42264F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414D5D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5F6F3D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6F2E80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30444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74405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429AE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775</Characters>
  <Lines>34</Lines>
  <Paragraphs>9</Paragraphs>
  <TotalTime>6</TotalTime>
  <ScaleCrop>false</ScaleCrop>
  <LinksUpToDate>false</LinksUpToDate>
  <CharactersWithSpaces>775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赵闯</cp:lastModifiedBy>
  <cp:lastPrinted>2024-10-12T00:50:00Z</cp:lastPrinted>
  <dcterms:modified xsi:type="dcterms:W3CDTF">2024-11-05T07:25:42Z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188A9E0E8FBB406DBA55C04FF5CCCE0B_13</vt:lpwstr>
  </property>
</Properties>
</file>