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AA3B4">
      <w:pPr>
        <w:keepNext w:val="0"/>
        <w:keepLines w:val="0"/>
        <w:pageBreakBefore w:val="0"/>
        <w:wordWrap/>
        <w:topLinePunct w:val="0"/>
        <w:autoSpaceDE/>
        <w:autoSpaceDN/>
        <w:bidi w:val="0"/>
        <w:spacing w:line="560" w:lineRule="exact"/>
        <w:jc w:val="center"/>
        <w:textAlignment w:val="auto"/>
        <w:rPr>
          <w:rFonts w:hint="eastAsia" w:ascii="宋体" w:hAnsi="宋体" w:eastAsia="宋体" w:cs="宋体"/>
          <w:b/>
          <w:bCs/>
          <w:color w:val="000000"/>
          <w:sz w:val="44"/>
          <w:szCs w:val="44"/>
          <w:highlight w:val="none"/>
          <w:lang w:eastAsia="zh-CN"/>
        </w:rPr>
      </w:pPr>
      <w:r>
        <w:rPr>
          <w:rFonts w:hint="eastAsia" w:ascii="宋体" w:hAnsi="宋体" w:eastAsia="宋体" w:cs="宋体"/>
          <w:b/>
          <w:bCs/>
          <w:color w:val="000000"/>
          <w:sz w:val="44"/>
          <w:szCs w:val="44"/>
          <w:highlight w:val="none"/>
        </w:rPr>
        <w:t>兰州大学第二医院</w:t>
      </w:r>
      <w:r>
        <w:rPr>
          <w:rFonts w:hint="eastAsia" w:ascii="宋体" w:hAnsi="宋体" w:eastAsia="宋体" w:cs="宋体"/>
          <w:b/>
          <w:bCs/>
          <w:color w:val="000000"/>
          <w:sz w:val="44"/>
          <w:szCs w:val="44"/>
          <w:highlight w:val="none"/>
          <w:lang w:eastAsia="zh-CN"/>
        </w:rPr>
        <w:t>（</w:t>
      </w:r>
      <w:r>
        <w:rPr>
          <w:rFonts w:hint="eastAsia" w:ascii="宋体" w:hAnsi="宋体" w:eastAsia="宋体" w:cs="宋体"/>
          <w:b/>
          <w:bCs/>
          <w:color w:val="000000"/>
          <w:sz w:val="44"/>
          <w:szCs w:val="44"/>
          <w:highlight w:val="none"/>
          <w:lang w:val="en-US" w:eastAsia="zh-CN"/>
        </w:rPr>
        <w:t>第二临床医学院</w:t>
      </w:r>
      <w:r>
        <w:rPr>
          <w:rFonts w:hint="eastAsia" w:ascii="宋体" w:hAnsi="宋体" w:eastAsia="宋体" w:cs="宋体"/>
          <w:b/>
          <w:bCs/>
          <w:color w:val="000000"/>
          <w:sz w:val="44"/>
          <w:szCs w:val="44"/>
          <w:highlight w:val="none"/>
          <w:lang w:eastAsia="zh-CN"/>
        </w:rPr>
        <w:t>）</w:t>
      </w:r>
    </w:p>
    <w:p w14:paraId="4DE3A9EB">
      <w:pPr>
        <w:keepNext w:val="0"/>
        <w:keepLines w:val="0"/>
        <w:pageBreakBefore w:val="0"/>
        <w:wordWrap/>
        <w:topLinePunct w:val="0"/>
        <w:autoSpaceDE/>
        <w:autoSpaceDN/>
        <w:bidi w:val="0"/>
        <w:spacing w:line="560" w:lineRule="exact"/>
        <w:jc w:val="center"/>
        <w:textAlignment w:val="auto"/>
        <w:rPr>
          <w:rFonts w:hint="eastAsia" w:ascii="宋体" w:hAnsi="宋体" w:eastAsia="宋体" w:cs="宋体"/>
          <w:b/>
          <w:bCs/>
          <w:color w:val="000000"/>
          <w:sz w:val="44"/>
          <w:szCs w:val="44"/>
          <w:highlight w:val="none"/>
        </w:rPr>
      </w:pPr>
      <w:r>
        <w:rPr>
          <w:rFonts w:hint="eastAsia" w:ascii="宋体" w:hAnsi="宋体" w:eastAsia="宋体" w:cs="宋体"/>
          <w:b/>
          <w:bCs/>
          <w:color w:val="000000"/>
          <w:sz w:val="44"/>
          <w:szCs w:val="44"/>
          <w:highlight w:val="none"/>
        </w:rPr>
        <w:t>研究生奖助评定细则</w:t>
      </w:r>
    </w:p>
    <w:p w14:paraId="6C602A6E">
      <w:pPr>
        <w:keepNext w:val="0"/>
        <w:keepLines w:val="0"/>
        <w:pageBreakBefore w:val="0"/>
        <w:wordWrap/>
        <w:topLinePunct w:val="0"/>
        <w:autoSpaceDE/>
        <w:autoSpaceDN/>
        <w:bidi w:val="0"/>
        <w:spacing w:line="560" w:lineRule="exact"/>
        <w:jc w:val="center"/>
        <w:textAlignment w:val="auto"/>
        <w:rPr>
          <w:rFonts w:hint="eastAsia" w:ascii="仿宋" w:hAnsi="仿宋" w:eastAsia="仿宋" w:cs="仿宋"/>
          <w:b/>
          <w:bCs/>
          <w:color w:val="000000"/>
          <w:sz w:val="32"/>
          <w:szCs w:val="32"/>
          <w:highlight w:val="none"/>
          <w:lang w:eastAsia="zh-CN"/>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2024年修订版</w:t>
      </w:r>
      <w:r>
        <w:rPr>
          <w:rFonts w:hint="eastAsia" w:ascii="仿宋" w:hAnsi="仿宋" w:eastAsia="仿宋" w:cs="仿宋"/>
          <w:b/>
          <w:bCs/>
          <w:color w:val="000000"/>
          <w:sz w:val="32"/>
          <w:szCs w:val="32"/>
          <w:highlight w:val="none"/>
          <w:lang w:eastAsia="zh-CN"/>
        </w:rPr>
        <w:t>）</w:t>
      </w:r>
    </w:p>
    <w:p w14:paraId="3053100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sz w:val="32"/>
          <w:szCs w:val="32"/>
          <w:highlight w:val="none"/>
        </w:rPr>
      </w:pPr>
    </w:p>
    <w:p w14:paraId="15C7E2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highlight w:val="none"/>
        </w:rPr>
      </w:pPr>
      <w:r>
        <w:rPr>
          <w:rFonts w:hint="eastAsia" w:ascii="仿宋" w:hAnsi="仿宋" w:eastAsia="仿宋" w:cs="仿宋"/>
          <w:b/>
          <w:sz w:val="32"/>
          <w:szCs w:val="32"/>
          <w:highlight w:val="none"/>
        </w:rPr>
        <w:t>第一章  总则</w:t>
      </w:r>
    </w:p>
    <w:p w14:paraId="11BD424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sz w:val="32"/>
          <w:szCs w:val="32"/>
          <w:highlight w:val="none"/>
        </w:rPr>
      </w:pPr>
      <w:r>
        <w:rPr>
          <w:rFonts w:hint="eastAsia" w:ascii="仿宋" w:hAnsi="仿宋" w:eastAsia="仿宋" w:cs="仿宋"/>
          <w:b/>
          <w:bCs w:val="0"/>
          <w:color w:val="000000"/>
          <w:sz w:val="32"/>
          <w:szCs w:val="32"/>
          <w:highlight w:val="none"/>
        </w:rPr>
        <w:t>第一条</w:t>
      </w:r>
      <w:r>
        <w:rPr>
          <w:rFonts w:hint="eastAsia" w:ascii="仿宋" w:hAnsi="仿宋" w:eastAsia="仿宋" w:cs="仿宋"/>
          <w:b/>
          <w:bCs w:val="0"/>
          <w:color w:val="000000"/>
          <w:sz w:val="32"/>
          <w:szCs w:val="32"/>
          <w:highlight w:val="none"/>
          <w:lang w:val="en-US" w:eastAsia="zh-CN"/>
        </w:rPr>
        <w:t xml:space="preserve"> </w:t>
      </w:r>
      <w:r>
        <w:rPr>
          <w:rFonts w:hint="eastAsia" w:ascii="仿宋" w:hAnsi="仿宋" w:eastAsia="仿宋" w:cs="仿宋"/>
          <w:color w:val="000000"/>
          <w:sz w:val="32"/>
          <w:szCs w:val="32"/>
          <w:highlight w:val="none"/>
        </w:rPr>
        <w:t>为进一步完善研究生奖助体系，充分发挥奖助的保障和激励作用，提高研究生培养质量，促进研究生教育持续健康发展，根据《兰州大学研究生奖助管理办法》（校研〔2021〕38号）及《兰州大学专业学位研究生学业奖学金评审实施补充方案》（校研〔2022〕62号）结合我院实际，特制订本细则。</w:t>
      </w:r>
    </w:p>
    <w:p w14:paraId="00C7FB7B">
      <w:pPr>
        <w:keepNext w:val="0"/>
        <w:keepLines w:val="0"/>
        <w:pageBreakBefore w:val="0"/>
        <w:tabs>
          <w:tab w:val="center" w:pos="4435"/>
          <w:tab w:val="left" w:pos="5705"/>
        </w:tabs>
        <w:wordWrap/>
        <w:topLinePunct w:val="0"/>
        <w:autoSpaceDE/>
        <w:autoSpaceDN/>
        <w:bidi w:val="0"/>
        <w:spacing w:line="560" w:lineRule="exact"/>
        <w:jc w:val="center"/>
        <w:textAlignment w:val="auto"/>
        <w:rPr>
          <w:rFonts w:hint="eastAsia" w:ascii="仿宋" w:hAnsi="仿宋" w:eastAsia="仿宋" w:cs="仿宋"/>
          <w:b/>
          <w:sz w:val="32"/>
          <w:szCs w:val="32"/>
          <w:highlight w:val="none"/>
        </w:rPr>
      </w:pPr>
    </w:p>
    <w:p w14:paraId="4E4BD73F">
      <w:pPr>
        <w:keepNext w:val="0"/>
        <w:keepLines w:val="0"/>
        <w:pageBreakBefore w:val="0"/>
        <w:tabs>
          <w:tab w:val="center" w:pos="4435"/>
          <w:tab w:val="left" w:pos="5705"/>
        </w:tabs>
        <w:wordWrap/>
        <w:topLinePunct w:val="0"/>
        <w:autoSpaceDE/>
        <w:autoSpaceDN/>
        <w:bidi w:val="0"/>
        <w:spacing w:line="560" w:lineRule="exact"/>
        <w:jc w:val="center"/>
        <w:textAlignment w:val="auto"/>
        <w:rPr>
          <w:rFonts w:hint="eastAsia" w:ascii="仿宋" w:hAnsi="仿宋" w:eastAsia="仿宋" w:cs="仿宋"/>
          <w:b/>
          <w:sz w:val="32"/>
          <w:szCs w:val="32"/>
          <w:highlight w:val="none"/>
        </w:rPr>
      </w:pPr>
      <w:r>
        <w:rPr>
          <w:rFonts w:hint="eastAsia" w:ascii="仿宋" w:hAnsi="仿宋" w:eastAsia="仿宋" w:cs="仿宋"/>
          <w:b/>
          <w:sz w:val="32"/>
          <w:szCs w:val="32"/>
          <w:highlight w:val="none"/>
        </w:rPr>
        <w:t>第二章  奖励标准与申请条件</w:t>
      </w:r>
    </w:p>
    <w:p w14:paraId="48288AA0">
      <w:pPr>
        <w:keepNext w:val="0"/>
        <w:keepLines w:val="0"/>
        <w:pageBreakBefore w:val="0"/>
        <w:wordWrap/>
        <w:topLinePunct w:val="0"/>
        <w:autoSpaceDE/>
        <w:autoSpaceDN/>
        <w:bidi w:val="0"/>
        <w:spacing w:line="560" w:lineRule="exact"/>
        <w:ind w:firstLine="643" w:firstLineChars="200"/>
        <w:jc w:val="left"/>
        <w:textAlignment w:val="auto"/>
        <w:rPr>
          <w:rFonts w:hint="eastAsia" w:ascii="仿宋" w:hAnsi="仿宋" w:eastAsia="仿宋" w:cs="仿宋"/>
          <w:color w:val="000000"/>
          <w:sz w:val="32"/>
          <w:szCs w:val="32"/>
          <w:highlight w:val="none"/>
        </w:rPr>
      </w:pPr>
      <w:r>
        <w:rPr>
          <w:rFonts w:hint="eastAsia" w:ascii="仿宋" w:hAnsi="仿宋" w:eastAsia="仿宋" w:cs="仿宋"/>
          <w:b/>
          <w:color w:val="000000"/>
          <w:sz w:val="32"/>
          <w:szCs w:val="32"/>
          <w:highlight w:val="none"/>
        </w:rPr>
        <w:t>第二条</w:t>
      </w:r>
      <w:r>
        <w:rPr>
          <w:rFonts w:hint="eastAsia" w:ascii="仿宋" w:hAnsi="仿宋" w:eastAsia="仿宋" w:cs="仿宋"/>
          <w:color w:val="000000"/>
          <w:sz w:val="32"/>
          <w:szCs w:val="32"/>
          <w:highlight w:val="none"/>
          <w:lang w:val="en-US" w:eastAsia="zh-CN"/>
        </w:rPr>
        <w:t xml:space="preserve"> </w:t>
      </w:r>
      <w:r>
        <w:rPr>
          <w:rFonts w:hint="eastAsia" w:ascii="仿宋" w:hAnsi="仿宋" w:eastAsia="仿宋" w:cs="仿宋"/>
          <w:color w:val="000000"/>
          <w:sz w:val="32"/>
          <w:szCs w:val="32"/>
          <w:highlight w:val="none"/>
        </w:rPr>
        <w:t>奖励等级及标准如下：</w:t>
      </w:r>
    </w:p>
    <w:tbl>
      <w:tblPr>
        <w:tblStyle w:val="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2"/>
        <w:gridCol w:w="1620"/>
        <w:gridCol w:w="3060"/>
        <w:gridCol w:w="2287"/>
      </w:tblGrid>
      <w:tr w14:paraId="03E6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3692" w:type="dxa"/>
            <w:gridSpan w:val="2"/>
            <w:vAlign w:val="center"/>
          </w:tcPr>
          <w:p w14:paraId="2214EEB2">
            <w:pPr>
              <w:keepNext w:val="0"/>
              <w:keepLines w:val="0"/>
              <w:pageBreakBefore w:val="0"/>
              <w:wordWrap/>
              <w:topLinePunct w:val="0"/>
              <w:autoSpaceDE/>
              <w:autoSpaceDN/>
              <w:bidi w:val="0"/>
              <w:spacing w:line="240" w:lineRule="auto"/>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奖励项目</w:t>
            </w:r>
          </w:p>
        </w:tc>
        <w:tc>
          <w:tcPr>
            <w:tcW w:w="3060" w:type="dxa"/>
            <w:vAlign w:val="center"/>
          </w:tcPr>
          <w:p w14:paraId="2E634118">
            <w:pPr>
              <w:keepNext w:val="0"/>
              <w:keepLines w:val="0"/>
              <w:pageBreakBefore w:val="0"/>
              <w:wordWrap/>
              <w:topLinePunct w:val="0"/>
              <w:autoSpaceDE/>
              <w:autoSpaceDN/>
              <w:bidi w:val="0"/>
              <w:spacing w:line="240" w:lineRule="auto"/>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标准（万元/年）</w:t>
            </w:r>
          </w:p>
        </w:tc>
        <w:tc>
          <w:tcPr>
            <w:tcW w:w="2287" w:type="dxa"/>
            <w:vAlign w:val="center"/>
          </w:tcPr>
          <w:p w14:paraId="04A4A467">
            <w:pPr>
              <w:keepNext w:val="0"/>
              <w:keepLines w:val="0"/>
              <w:pageBreakBefore w:val="0"/>
              <w:wordWrap/>
              <w:topLinePunct w:val="0"/>
              <w:autoSpaceDE/>
              <w:autoSpaceDN/>
              <w:bidi w:val="0"/>
              <w:spacing w:line="240" w:lineRule="auto"/>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申请范围</w:t>
            </w:r>
          </w:p>
        </w:tc>
      </w:tr>
      <w:tr w14:paraId="1628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072" w:type="dxa"/>
            <w:vMerge w:val="restart"/>
            <w:vAlign w:val="center"/>
          </w:tcPr>
          <w:p w14:paraId="592DE63F">
            <w:pPr>
              <w:keepNext w:val="0"/>
              <w:keepLines w:val="0"/>
              <w:pageBreakBefore w:val="0"/>
              <w:wordWrap/>
              <w:topLinePunct w:val="0"/>
              <w:autoSpaceDE/>
              <w:autoSpaceDN/>
              <w:bidi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国家</w:t>
            </w:r>
          </w:p>
          <w:p w14:paraId="5C62DB88">
            <w:pPr>
              <w:keepNext w:val="0"/>
              <w:keepLines w:val="0"/>
              <w:pageBreakBefore w:val="0"/>
              <w:wordWrap/>
              <w:topLinePunct w:val="0"/>
              <w:autoSpaceDE/>
              <w:autoSpaceDN/>
              <w:bidi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奖学金</w:t>
            </w:r>
          </w:p>
        </w:tc>
        <w:tc>
          <w:tcPr>
            <w:tcW w:w="1620" w:type="dxa"/>
            <w:vAlign w:val="center"/>
          </w:tcPr>
          <w:p w14:paraId="4FB6878F">
            <w:pPr>
              <w:keepNext w:val="0"/>
              <w:keepLines w:val="0"/>
              <w:pageBreakBefore w:val="0"/>
              <w:wordWrap/>
              <w:topLinePunct w:val="0"/>
              <w:autoSpaceDE/>
              <w:autoSpaceDN/>
              <w:bidi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博士</w:t>
            </w:r>
          </w:p>
        </w:tc>
        <w:tc>
          <w:tcPr>
            <w:tcW w:w="3060" w:type="dxa"/>
            <w:vAlign w:val="center"/>
          </w:tcPr>
          <w:p w14:paraId="6D839EC9">
            <w:pPr>
              <w:keepNext w:val="0"/>
              <w:keepLines w:val="0"/>
              <w:pageBreakBefore w:val="0"/>
              <w:wordWrap/>
              <w:topLinePunct w:val="0"/>
              <w:autoSpaceDE/>
              <w:autoSpaceDN/>
              <w:bidi w:val="0"/>
              <w:spacing w:line="240" w:lineRule="auto"/>
              <w:ind w:firstLine="735" w:firstLineChars="3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2287" w:type="dxa"/>
            <w:vMerge w:val="restart"/>
            <w:vAlign w:val="center"/>
          </w:tcPr>
          <w:p w14:paraId="06F5152F">
            <w:pPr>
              <w:keepNext w:val="0"/>
              <w:keepLines w:val="0"/>
              <w:pageBreakBefore w:val="0"/>
              <w:wordWrap/>
              <w:topLinePunct w:val="0"/>
              <w:autoSpaceDE/>
              <w:autoSpaceDN/>
              <w:bidi w:val="0"/>
              <w:spacing w:line="24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主体为规定基本学制内的全日制非在职研究生,专项计划研究生按照国家相关政策执行。</w:t>
            </w:r>
          </w:p>
          <w:p w14:paraId="41D52ED7">
            <w:pPr>
              <w:keepNext w:val="0"/>
              <w:keepLines w:val="0"/>
              <w:pageBreakBefore w:val="0"/>
              <w:wordWrap/>
              <w:topLinePunct w:val="0"/>
              <w:autoSpaceDE/>
              <w:autoSpaceDN/>
              <w:bidi w:val="0"/>
              <w:spacing w:line="240" w:lineRule="auto"/>
              <w:jc w:val="center"/>
              <w:textAlignment w:val="auto"/>
              <w:rPr>
                <w:rFonts w:hint="eastAsia" w:ascii="宋体" w:hAnsi="宋体" w:eastAsia="宋体" w:cs="宋体"/>
                <w:sz w:val="21"/>
                <w:szCs w:val="21"/>
                <w:highlight w:val="none"/>
              </w:rPr>
            </w:pPr>
          </w:p>
        </w:tc>
      </w:tr>
      <w:tr w14:paraId="4B7F4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vMerge w:val="continue"/>
            <w:vAlign w:val="center"/>
          </w:tcPr>
          <w:p w14:paraId="7B6BF6BE">
            <w:pPr>
              <w:keepNext w:val="0"/>
              <w:keepLines w:val="0"/>
              <w:pageBreakBefore w:val="0"/>
              <w:wordWrap/>
              <w:topLinePunct w:val="0"/>
              <w:autoSpaceDE/>
              <w:autoSpaceDN/>
              <w:bidi w:val="0"/>
              <w:spacing w:line="240" w:lineRule="auto"/>
              <w:jc w:val="center"/>
              <w:textAlignment w:val="auto"/>
              <w:rPr>
                <w:rFonts w:hint="eastAsia" w:ascii="宋体" w:hAnsi="宋体" w:eastAsia="宋体" w:cs="宋体"/>
                <w:sz w:val="21"/>
                <w:szCs w:val="21"/>
                <w:highlight w:val="none"/>
              </w:rPr>
            </w:pPr>
          </w:p>
        </w:tc>
        <w:tc>
          <w:tcPr>
            <w:tcW w:w="1620" w:type="dxa"/>
            <w:vAlign w:val="center"/>
          </w:tcPr>
          <w:p w14:paraId="393D2800">
            <w:pPr>
              <w:keepNext w:val="0"/>
              <w:keepLines w:val="0"/>
              <w:pageBreakBefore w:val="0"/>
              <w:wordWrap/>
              <w:topLinePunct w:val="0"/>
              <w:autoSpaceDE/>
              <w:autoSpaceDN/>
              <w:bidi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硕士</w:t>
            </w:r>
          </w:p>
        </w:tc>
        <w:tc>
          <w:tcPr>
            <w:tcW w:w="3060" w:type="dxa"/>
            <w:vAlign w:val="center"/>
          </w:tcPr>
          <w:p w14:paraId="516005CB">
            <w:pPr>
              <w:keepNext w:val="0"/>
              <w:keepLines w:val="0"/>
              <w:pageBreakBefore w:val="0"/>
              <w:wordWrap/>
              <w:topLinePunct w:val="0"/>
              <w:autoSpaceDE/>
              <w:autoSpaceDN/>
              <w:bidi w:val="0"/>
              <w:spacing w:line="240" w:lineRule="auto"/>
              <w:ind w:firstLine="735" w:firstLineChars="3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287" w:type="dxa"/>
            <w:vMerge w:val="continue"/>
          </w:tcPr>
          <w:p w14:paraId="2D84A050">
            <w:pPr>
              <w:keepNext w:val="0"/>
              <w:keepLines w:val="0"/>
              <w:pageBreakBefore w:val="0"/>
              <w:wordWrap/>
              <w:topLinePunct w:val="0"/>
              <w:autoSpaceDE/>
              <w:autoSpaceDN/>
              <w:bidi w:val="0"/>
              <w:spacing w:line="240" w:lineRule="auto"/>
              <w:jc w:val="center"/>
              <w:textAlignment w:val="auto"/>
              <w:rPr>
                <w:rFonts w:hint="eastAsia" w:ascii="宋体" w:hAnsi="宋体" w:eastAsia="宋体" w:cs="宋体"/>
                <w:sz w:val="21"/>
                <w:szCs w:val="21"/>
                <w:highlight w:val="none"/>
              </w:rPr>
            </w:pPr>
          </w:p>
        </w:tc>
      </w:tr>
      <w:tr w14:paraId="43531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vMerge w:val="restart"/>
            <w:vAlign w:val="center"/>
          </w:tcPr>
          <w:p w14:paraId="5237A13F">
            <w:pPr>
              <w:keepNext w:val="0"/>
              <w:keepLines w:val="0"/>
              <w:pageBreakBefore w:val="0"/>
              <w:wordWrap/>
              <w:topLinePunct w:val="0"/>
              <w:autoSpaceDE/>
              <w:autoSpaceDN/>
              <w:bidi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学业</w:t>
            </w:r>
          </w:p>
          <w:p w14:paraId="77504F98">
            <w:pPr>
              <w:keepNext w:val="0"/>
              <w:keepLines w:val="0"/>
              <w:pageBreakBefore w:val="0"/>
              <w:wordWrap/>
              <w:topLinePunct w:val="0"/>
              <w:autoSpaceDE/>
              <w:autoSpaceDN/>
              <w:bidi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奖学金</w:t>
            </w:r>
          </w:p>
        </w:tc>
        <w:tc>
          <w:tcPr>
            <w:tcW w:w="1620" w:type="dxa"/>
            <w:vAlign w:val="center"/>
          </w:tcPr>
          <w:p w14:paraId="6D69360A">
            <w:pPr>
              <w:keepNext w:val="0"/>
              <w:keepLines w:val="0"/>
              <w:pageBreakBefore w:val="0"/>
              <w:wordWrap/>
              <w:topLinePunct w:val="0"/>
              <w:autoSpaceDE/>
              <w:autoSpaceDN/>
              <w:bidi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博士</w:t>
            </w:r>
          </w:p>
        </w:tc>
        <w:tc>
          <w:tcPr>
            <w:tcW w:w="3060" w:type="dxa"/>
          </w:tcPr>
          <w:p w14:paraId="77F8A3B6">
            <w:pPr>
              <w:keepNext w:val="0"/>
              <w:keepLines w:val="0"/>
              <w:pageBreakBefore w:val="0"/>
              <w:wordWrap/>
              <w:topLinePunct w:val="0"/>
              <w:autoSpaceDE/>
              <w:autoSpaceDN/>
              <w:bidi w:val="0"/>
              <w:spacing w:line="24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一等：</w:t>
            </w:r>
            <w:r>
              <w:rPr>
                <w:rFonts w:hint="eastAsia" w:ascii="宋体" w:hAnsi="宋体" w:eastAsia="宋体" w:cs="宋体"/>
                <w:sz w:val="21"/>
                <w:szCs w:val="21"/>
                <w:highlight w:val="none"/>
                <w:lang w:val="en-US" w:eastAsia="zh-CN"/>
              </w:rPr>
              <w:t>1.8</w:t>
            </w:r>
          </w:p>
          <w:p w14:paraId="1C8296F4">
            <w:pPr>
              <w:keepNext w:val="0"/>
              <w:keepLines w:val="0"/>
              <w:pageBreakBefore w:val="0"/>
              <w:wordWrap/>
              <w:topLinePunct w:val="0"/>
              <w:autoSpaceDE/>
              <w:autoSpaceDN/>
              <w:bidi w:val="0"/>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二等：1.5</w:t>
            </w:r>
          </w:p>
          <w:p w14:paraId="22CAE9C7">
            <w:pPr>
              <w:keepNext w:val="0"/>
              <w:keepLines w:val="0"/>
              <w:pageBreakBefore w:val="0"/>
              <w:wordWrap/>
              <w:topLinePunct w:val="0"/>
              <w:autoSpaceDE/>
              <w:autoSpaceDN/>
              <w:bidi w:val="0"/>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三等：1</w:t>
            </w:r>
          </w:p>
        </w:tc>
        <w:tc>
          <w:tcPr>
            <w:tcW w:w="2287" w:type="dxa"/>
            <w:vMerge w:val="continue"/>
            <w:vAlign w:val="center"/>
          </w:tcPr>
          <w:p w14:paraId="60F3EC89">
            <w:pPr>
              <w:keepNext w:val="0"/>
              <w:keepLines w:val="0"/>
              <w:pageBreakBefore w:val="0"/>
              <w:wordWrap/>
              <w:topLinePunct w:val="0"/>
              <w:autoSpaceDE/>
              <w:autoSpaceDN/>
              <w:bidi w:val="0"/>
              <w:spacing w:line="240" w:lineRule="auto"/>
              <w:jc w:val="center"/>
              <w:textAlignment w:val="auto"/>
              <w:rPr>
                <w:rFonts w:hint="eastAsia" w:ascii="宋体" w:hAnsi="宋体" w:eastAsia="宋体" w:cs="宋体"/>
                <w:sz w:val="21"/>
                <w:szCs w:val="21"/>
                <w:highlight w:val="none"/>
              </w:rPr>
            </w:pPr>
          </w:p>
        </w:tc>
      </w:tr>
      <w:tr w14:paraId="4DFA3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vMerge w:val="continue"/>
          </w:tcPr>
          <w:p w14:paraId="2B92A412">
            <w:pPr>
              <w:keepNext w:val="0"/>
              <w:keepLines w:val="0"/>
              <w:pageBreakBefore w:val="0"/>
              <w:wordWrap/>
              <w:topLinePunct w:val="0"/>
              <w:autoSpaceDE/>
              <w:autoSpaceDN/>
              <w:bidi w:val="0"/>
              <w:spacing w:line="240" w:lineRule="auto"/>
              <w:textAlignment w:val="auto"/>
              <w:rPr>
                <w:rFonts w:hint="eastAsia" w:ascii="宋体" w:hAnsi="宋体" w:eastAsia="宋体" w:cs="宋体"/>
                <w:sz w:val="21"/>
                <w:szCs w:val="21"/>
                <w:highlight w:val="none"/>
              </w:rPr>
            </w:pPr>
          </w:p>
        </w:tc>
        <w:tc>
          <w:tcPr>
            <w:tcW w:w="1620" w:type="dxa"/>
            <w:vAlign w:val="center"/>
          </w:tcPr>
          <w:p w14:paraId="27D9D861">
            <w:pPr>
              <w:keepNext w:val="0"/>
              <w:keepLines w:val="0"/>
              <w:pageBreakBefore w:val="0"/>
              <w:wordWrap/>
              <w:topLinePunct w:val="0"/>
              <w:autoSpaceDE/>
              <w:autoSpaceDN/>
              <w:bidi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学术学位</w:t>
            </w:r>
          </w:p>
          <w:p w14:paraId="3BFFEC50">
            <w:pPr>
              <w:keepNext w:val="0"/>
              <w:keepLines w:val="0"/>
              <w:pageBreakBefore w:val="0"/>
              <w:wordWrap/>
              <w:topLinePunct w:val="0"/>
              <w:autoSpaceDE/>
              <w:autoSpaceDN/>
              <w:bidi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硕士</w:t>
            </w:r>
          </w:p>
        </w:tc>
        <w:tc>
          <w:tcPr>
            <w:tcW w:w="3060" w:type="dxa"/>
          </w:tcPr>
          <w:p w14:paraId="1BC72831">
            <w:pPr>
              <w:keepNext w:val="0"/>
              <w:keepLines w:val="0"/>
              <w:pageBreakBefore w:val="0"/>
              <w:wordWrap/>
              <w:topLinePunct w:val="0"/>
              <w:autoSpaceDE/>
              <w:autoSpaceDN/>
              <w:bidi w:val="0"/>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一等：1.2</w:t>
            </w:r>
          </w:p>
          <w:p w14:paraId="7463599F">
            <w:pPr>
              <w:keepNext w:val="0"/>
              <w:keepLines w:val="0"/>
              <w:pageBreakBefore w:val="0"/>
              <w:wordWrap/>
              <w:topLinePunct w:val="0"/>
              <w:autoSpaceDE/>
              <w:autoSpaceDN/>
              <w:bidi w:val="0"/>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二等：1</w:t>
            </w:r>
          </w:p>
          <w:p w14:paraId="290EBB76">
            <w:pPr>
              <w:keepNext w:val="0"/>
              <w:keepLines w:val="0"/>
              <w:pageBreakBefore w:val="0"/>
              <w:wordWrap/>
              <w:topLinePunct w:val="0"/>
              <w:autoSpaceDE/>
              <w:autoSpaceDN/>
              <w:bidi w:val="0"/>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三等：0.8</w:t>
            </w:r>
          </w:p>
        </w:tc>
        <w:tc>
          <w:tcPr>
            <w:tcW w:w="2287" w:type="dxa"/>
            <w:vMerge w:val="continue"/>
          </w:tcPr>
          <w:p w14:paraId="1E3DE0E4">
            <w:pPr>
              <w:keepNext w:val="0"/>
              <w:keepLines w:val="0"/>
              <w:pageBreakBefore w:val="0"/>
              <w:wordWrap/>
              <w:topLinePunct w:val="0"/>
              <w:autoSpaceDE/>
              <w:autoSpaceDN/>
              <w:bidi w:val="0"/>
              <w:spacing w:line="240" w:lineRule="auto"/>
              <w:textAlignment w:val="auto"/>
              <w:rPr>
                <w:rFonts w:hint="eastAsia" w:ascii="宋体" w:hAnsi="宋体" w:eastAsia="宋体" w:cs="宋体"/>
                <w:sz w:val="21"/>
                <w:szCs w:val="21"/>
                <w:highlight w:val="none"/>
              </w:rPr>
            </w:pPr>
          </w:p>
        </w:tc>
      </w:tr>
      <w:tr w14:paraId="0D3F3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vMerge w:val="continue"/>
          </w:tcPr>
          <w:p w14:paraId="7ED2075E">
            <w:pPr>
              <w:keepNext w:val="0"/>
              <w:keepLines w:val="0"/>
              <w:pageBreakBefore w:val="0"/>
              <w:wordWrap/>
              <w:topLinePunct w:val="0"/>
              <w:autoSpaceDE/>
              <w:autoSpaceDN/>
              <w:bidi w:val="0"/>
              <w:spacing w:line="240" w:lineRule="auto"/>
              <w:textAlignment w:val="auto"/>
              <w:rPr>
                <w:rFonts w:hint="eastAsia" w:ascii="宋体" w:hAnsi="宋体" w:eastAsia="宋体" w:cs="宋体"/>
                <w:sz w:val="21"/>
                <w:szCs w:val="21"/>
                <w:highlight w:val="none"/>
              </w:rPr>
            </w:pPr>
          </w:p>
        </w:tc>
        <w:tc>
          <w:tcPr>
            <w:tcW w:w="1620" w:type="dxa"/>
            <w:vAlign w:val="center"/>
          </w:tcPr>
          <w:p w14:paraId="791824AA">
            <w:pPr>
              <w:keepNext w:val="0"/>
              <w:keepLines w:val="0"/>
              <w:pageBreakBefore w:val="0"/>
              <w:wordWrap/>
              <w:topLinePunct w:val="0"/>
              <w:autoSpaceDE/>
              <w:autoSpaceDN/>
              <w:bidi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专业学位</w:t>
            </w:r>
          </w:p>
          <w:p w14:paraId="3CF9B763">
            <w:pPr>
              <w:keepNext w:val="0"/>
              <w:keepLines w:val="0"/>
              <w:pageBreakBefore w:val="0"/>
              <w:wordWrap/>
              <w:topLinePunct w:val="0"/>
              <w:autoSpaceDE/>
              <w:autoSpaceDN/>
              <w:bidi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硕士</w:t>
            </w:r>
          </w:p>
        </w:tc>
        <w:tc>
          <w:tcPr>
            <w:tcW w:w="3060" w:type="dxa"/>
          </w:tcPr>
          <w:p w14:paraId="3123F54E">
            <w:pPr>
              <w:keepNext w:val="0"/>
              <w:keepLines w:val="0"/>
              <w:pageBreakBefore w:val="0"/>
              <w:wordWrap/>
              <w:topLinePunct w:val="0"/>
              <w:autoSpaceDE/>
              <w:autoSpaceDN/>
              <w:bidi w:val="0"/>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一等：全额学费</w:t>
            </w:r>
          </w:p>
          <w:p w14:paraId="0B4AEF32">
            <w:pPr>
              <w:keepNext w:val="0"/>
              <w:keepLines w:val="0"/>
              <w:pageBreakBefore w:val="0"/>
              <w:wordWrap/>
              <w:topLinePunct w:val="0"/>
              <w:autoSpaceDE/>
              <w:autoSpaceDN/>
              <w:bidi w:val="0"/>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二等：半额学费+0.4</w:t>
            </w:r>
          </w:p>
          <w:p w14:paraId="63DCA61C">
            <w:pPr>
              <w:keepNext w:val="0"/>
              <w:keepLines w:val="0"/>
              <w:pageBreakBefore w:val="0"/>
              <w:wordWrap/>
              <w:topLinePunct w:val="0"/>
              <w:autoSpaceDE/>
              <w:autoSpaceDN/>
              <w:bidi w:val="0"/>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三等：半额学费</w:t>
            </w:r>
          </w:p>
        </w:tc>
        <w:tc>
          <w:tcPr>
            <w:tcW w:w="2287" w:type="dxa"/>
            <w:vMerge w:val="continue"/>
          </w:tcPr>
          <w:p w14:paraId="2D90B6CA">
            <w:pPr>
              <w:keepNext w:val="0"/>
              <w:keepLines w:val="0"/>
              <w:pageBreakBefore w:val="0"/>
              <w:wordWrap/>
              <w:topLinePunct w:val="0"/>
              <w:autoSpaceDE/>
              <w:autoSpaceDN/>
              <w:bidi w:val="0"/>
              <w:spacing w:line="240" w:lineRule="auto"/>
              <w:textAlignment w:val="auto"/>
              <w:rPr>
                <w:rFonts w:hint="eastAsia" w:ascii="宋体" w:hAnsi="宋体" w:eastAsia="宋体" w:cs="宋体"/>
                <w:sz w:val="21"/>
                <w:szCs w:val="21"/>
                <w:highlight w:val="none"/>
              </w:rPr>
            </w:pPr>
          </w:p>
        </w:tc>
      </w:tr>
      <w:tr w14:paraId="5311C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Pr>
          <w:p w14:paraId="0333EE67">
            <w:pPr>
              <w:keepNext w:val="0"/>
              <w:keepLines w:val="0"/>
              <w:pageBreakBefore w:val="0"/>
              <w:wordWrap/>
              <w:topLinePunct w:val="0"/>
              <w:autoSpaceDE/>
              <w:autoSpaceDN/>
              <w:bidi w:val="0"/>
              <w:spacing w:line="24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评优评先</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eastAsia="zh-CN"/>
              </w:rPr>
              <w:t>社会类</w:t>
            </w:r>
          </w:p>
          <w:p w14:paraId="68624B63">
            <w:pPr>
              <w:keepNext w:val="0"/>
              <w:keepLines w:val="0"/>
              <w:pageBreakBefore w:val="0"/>
              <w:wordWrap/>
              <w:topLinePunct w:val="0"/>
              <w:autoSpaceDE/>
              <w:autoSpaceDN/>
              <w:bidi w:val="0"/>
              <w:spacing w:line="24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奖助学金</w:t>
            </w:r>
          </w:p>
        </w:tc>
        <w:tc>
          <w:tcPr>
            <w:tcW w:w="6967" w:type="dxa"/>
            <w:gridSpan w:val="3"/>
            <w:vAlign w:val="center"/>
          </w:tcPr>
          <w:p w14:paraId="4EE68DD5">
            <w:pPr>
              <w:keepNext w:val="0"/>
              <w:keepLines w:val="0"/>
              <w:pageBreakBefore w:val="0"/>
              <w:wordWrap/>
              <w:topLinePunct w:val="0"/>
              <w:autoSpaceDE/>
              <w:autoSpaceDN/>
              <w:bidi w:val="0"/>
              <w:spacing w:line="240" w:lineRule="auto"/>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根据学校相关管理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设奖单位</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个人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与我校签订的协议</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办法执行。</w:t>
            </w:r>
          </w:p>
        </w:tc>
      </w:tr>
    </w:tbl>
    <w:p w14:paraId="0CBC1F83">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color w:val="000000"/>
          <w:sz w:val="32"/>
          <w:szCs w:val="32"/>
          <w:highlight w:val="none"/>
        </w:rPr>
        <w:t>第三条</w:t>
      </w:r>
      <w:r>
        <w:rPr>
          <w:rFonts w:hint="eastAsia" w:ascii="仿宋" w:hAnsi="仿宋" w:eastAsia="仿宋" w:cs="仿宋"/>
          <w:b/>
          <w:color w:val="000000"/>
          <w:sz w:val="32"/>
          <w:szCs w:val="32"/>
          <w:highlight w:val="none"/>
          <w:lang w:val="en-US" w:eastAsia="zh-CN"/>
        </w:rPr>
        <w:t xml:space="preserve"> </w:t>
      </w:r>
      <w:r>
        <w:rPr>
          <w:rFonts w:hint="eastAsia" w:ascii="仿宋" w:hAnsi="仿宋" w:eastAsia="仿宋" w:cs="仿宋"/>
          <w:sz w:val="32"/>
          <w:szCs w:val="32"/>
          <w:highlight w:val="none"/>
        </w:rPr>
        <w:t>申请条件如下：</w:t>
      </w:r>
    </w:p>
    <w:p w14:paraId="505652F7">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（一）具有中华人民共和国国籍；</w:t>
      </w:r>
    </w:p>
    <w:p w14:paraId="4F12275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sz w:val="32"/>
          <w:szCs w:val="32"/>
          <w:highlight w:val="none"/>
        </w:rPr>
        <w:t>（二）</w:t>
      </w:r>
      <w:r>
        <w:rPr>
          <w:rFonts w:hint="eastAsia" w:ascii="仿宋" w:hAnsi="仿宋" w:eastAsia="仿宋" w:cs="仿宋"/>
          <w:color w:val="000000"/>
          <w:sz w:val="32"/>
          <w:szCs w:val="32"/>
          <w:highlight w:val="none"/>
        </w:rPr>
        <w:t>热爱祖国，拥护党的领导，以实际行动自觉践行社会主义核心价值观；</w:t>
      </w:r>
    </w:p>
    <w:p w14:paraId="03500FB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sz w:val="32"/>
          <w:szCs w:val="32"/>
          <w:highlight w:val="none"/>
        </w:rPr>
        <w:t>（三）</w:t>
      </w:r>
      <w:r>
        <w:rPr>
          <w:rFonts w:hint="eastAsia" w:ascii="仿宋" w:hAnsi="仿宋" w:eastAsia="仿宋" w:cs="仿宋"/>
          <w:color w:val="000000"/>
          <w:sz w:val="32"/>
          <w:szCs w:val="32"/>
          <w:highlight w:val="none"/>
        </w:rPr>
        <w:t>遵守国家宪法和法律，遵守校纪校规；</w:t>
      </w:r>
    </w:p>
    <w:p w14:paraId="74803A7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四</w:t>
      </w:r>
      <w:r>
        <w:rPr>
          <w:rFonts w:hint="eastAsia" w:ascii="仿宋" w:hAnsi="仿宋" w:eastAsia="仿宋" w:cs="仿宋"/>
          <w:sz w:val="32"/>
          <w:szCs w:val="32"/>
          <w:highlight w:val="none"/>
        </w:rPr>
        <w:t>）</w:t>
      </w:r>
      <w:r>
        <w:rPr>
          <w:rFonts w:hint="eastAsia" w:ascii="仿宋" w:hAnsi="仿宋" w:eastAsia="仿宋" w:cs="仿宋"/>
          <w:color w:val="000000"/>
          <w:sz w:val="32"/>
          <w:szCs w:val="32"/>
          <w:highlight w:val="none"/>
        </w:rPr>
        <w:t>诚实守信，品德优良；</w:t>
      </w:r>
    </w:p>
    <w:p w14:paraId="28E2714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五</w:t>
      </w:r>
      <w:r>
        <w:rPr>
          <w:rFonts w:hint="eastAsia" w:ascii="仿宋" w:hAnsi="仿宋" w:eastAsia="仿宋" w:cs="仿宋"/>
          <w:sz w:val="32"/>
          <w:szCs w:val="32"/>
          <w:highlight w:val="none"/>
        </w:rPr>
        <w:t>）</w:t>
      </w:r>
      <w:r>
        <w:rPr>
          <w:rFonts w:hint="eastAsia" w:ascii="仿宋" w:hAnsi="仿宋" w:eastAsia="仿宋" w:cs="仿宋"/>
          <w:color w:val="000000"/>
          <w:sz w:val="32"/>
          <w:szCs w:val="32"/>
          <w:highlight w:val="none"/>
        </w:rPr>
        <w:t>勤奋学习，积极参与科学研究和社会实践；</w:t>
      </w:r>
    </w:p>
    <w:p w14:paraId="6930DE1E">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六</w:t>
      </w:r>
      <w:r>
        <w:rPr>
          <w:rFonts w:hint="eastAsia" w:ascii="仿宋" w:hAnsi="仿宋" w:eastAsia="仿宋" w:cs="仿宋"/>
          <w:sz w:val="32"/>
          <w:szCs w:val="32"/>
          <w:highlight w:val="none"/>
        </w:rPr>
        <w:t>）</w:t>
      </w:r>
      <w:r>
        <w:rPr>
          <w:rFonts w:hint="eastAsia" w:ascii="仿宋" w:hAnsi="仿宋" w:eastAsia="仿宋" w:cs="仿宋"/>
          <w:color w:val="000000"/>
          <w:sz w:val="32"/>
          <w:szCs w:val="32"/>
          <w:highlight w:val="none"/>
        </w:rPr>
        <w:t>研究生有下列行为之一者，所在学年不得参评各类奖助学金：</w:t>
      </w:r>
    </w:p>
    <w:p w14:paraId="2FDC6659">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1.存在学术不端行为；</w:t>
      </w:r>
    </w:p>
    <w:p w14:paraId="2ADFC73E">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2.学业</w:t>
      </w:r>
      <w:r>
        <w:rPr>
          <w:rFonts w:hint="eastAsia" w:ascii="仿宋" w:hAnsi="仿宋" w:eastAsia="仿宋" w:cs="仿宋"/>
          <w:sz w:val="32"/>
          <w:szCs w:val="32"/>
          <w:highlight w:val="none"/>
          <w:lang w:eastAsia="zh-CN"/>
        </w:rPr>
        <w:t>课程考试有不</w:t>
      </w:r>
      <w:r>
        <w:rPr>
          <w:rFonts w:hint="eastAsia" w:ascii="仿宋" w:hAnsi="仿宋" w:eastAsia="仿宋" w:cs="仿宋"/>
          <w:sz w:val="32"/>
          <w:szCs w:val="32"/>
          <w:highlight w:val="none"/>
        </w:rPr>
        <w:t>及格</w:t>
      </w:r>
      <w:r>
        <w:rPr>
          <w:rFonts w:hint="eastAsia" w:ascii="仿宋" w:hAnsi="仿宋" w:eastAsia="仿宋" w:cs="仿宋"/>
          <w:sz w:val="32"/>
          <w:szCs w:val="32"/>
          <w:highlight w:val="none"/>
          <w:lang w:eastAsia="zh-CN"/>
        </w:rPr>
        <w:t>或有</w:t>
      </w:r>
      <w:r>
        <w:rPr>
          <w:rFonts w:hint="eastAsia" w:ascii="仿宋" w:hAnsi="仿宋" w:eastAsia="仿宋" w:cs="仿宋"/>
          <w:sz w:val="32"/>
          <w:szCs w:val="32"/>
          <w:highlight w:val="none"/>
        </w:rPr>
        <w:t>两科以上缓考；</w:t>
      </w:r>
    </w:p>
    <w:p w14:paraId="1A51594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3.</w:t>
      </w:r>
      <w:r>
        <w:rPr>
          <w:rFonts w:hint="eastAsia" w:ascii="仿宋" w:hAnsi="仿宋" w:eastAsia="仿宋" w:cs="仿宋"/>
          <w:sz w:val="32"/>
          <w:szCs w:val="32"/>
          <w:highlight w:val="none"/>
        </w:rPr>
        <w:t>未</w:t>
      </w:r>
      <w:r>
        <w:rPr>
          <w:rFonts w:hint="eastAsia" w:ascii="仿宋" w:hAnsi="仿宋" w:eastAsia="仿宋" w:cs="仿宋"/>
          <w:sz w:val="32"/>
          <w:szCs w:val="32"/>
          <w:highlight w:val="none"/>
          <w:lang w:eastAsia="zh-CN"/>
        </w:rPr>
        <w:t>达到</w:t>
      </w:r>
      <w:r>
        <w:rPr>
          <w:rFonts w:hint="eastAsia" w:ascii="仿宋" w:hAnsi="仿宋" w:eastAsia="仿宋" w:cs="仿宋"/>
          <w:color w:val="000000"/>
          <w:sz w:val="32"/>
          <w:szCs w:val="32"/>
          <w:highlight w:val="none"/>
        </w:rPr>
        <w:t>开题报告、中期考核（含</w:t>
      </w:r>
      <w:r>
        <w:rPr>
          <w:rFonts w:hint="eastAsia" w:ascii="仿宋" w:hAnsi="仿宋" w:eastAsia="仿宋" w:cs="仿宋"/>
          <w:sz w:val="32"/>
          <w:szCs w:val="32"/>
          <w:highlight w:val="none"/>
        </w:rPr>
        <w:t>专业学位研究生住院医师规范化培训年度考核</w:t>
      </w:r>
      <w:r>
        <w:rPr>
          <w:rFonts w:hint="eastAsia" w:ascii="仿宋" w:hAnsi="仿宋" w:eastAsia="仿宋" w:cs="仿宋"/>
          <w:color w:val="000000"/>
          <w:sz w:val="32"/>
          <w:szCs w:val="32"/>
          <w:highlight w:val="none"/>
        </w:rPr>
        <w:t>）、专业实践、预答辩、综合考试</w:t>
      </w:r>
      <w:r>
        <w:rPr>
          <w:rFonts w:hint="eastAsia" w:ascii="仿宋" w:hAnsi="仿宋" w:eastAsia="仿宋" w:cs="仿宋"/>
          <w:color w:val="000000"/>
          <w:sz w:val="32"/>
          <w:szCs w:val="32"/>
          <w:highlight w:val="none"/>
          <w:lang w:eastAsia="zh-CN"/>
        </w:rPr>
        <w:t>（资格考试）</w:t>
      </w:r>
      <w:r>
        <w:rPr>
          <w:rFonts w:hint="eastAsia" w:ascii="仿宋" w:hAnsi="仿宋" w:eastAsia="仿宋" w:cs="仿宋"/>
          <w:color w:val="000000"/>
          <w:sz w:val="32"/>
          <w:szCs w:val="32"/>
          <w:highlight w:val="none"/>
        </w:rPr>
        <w:t>等培养环节要求，考核不合格</w:t>
      </w:r>
      <w:r>
        <w:rPr>
          <w:rFonts w:hint="eastAsia" w:ascii="仿宋" w:hAnsi="仿宋" w:eastAsia="仿宋" w:cs="仿宋"/>
          <w:color w:val="000000"/>
          <w:sz w:val="32"/>
          <w:szCs w:val="32"/>
          <w:highlight w:val="none"/>
          <w:lang w:eastAsia="zh-CN"/>
        </w:rPr>
        <w:t>者</w:t>
      </w:r>
      <w:r>
        <w:rPr>
          <w:rFonts w:hint="eastAsia" w:ascii="仿宋" w:hAnsi="仿宋" w:eastAsia="仿宋" w:cs="仿宋"/>
          <w:color w:val="000000"/>
          <w:sz w:val="32"/>
          <w:szCs w:val="32"/>
          <w:highlight w:val="none"/>
        </w:rPr>
        <w:t>；</w:t>
      </w:r>
    </w:p>
    <w:p w14:paraId="138C251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sz w:val="32"/>
          <w:szCs w:val="32"/>
          <w:highlight w:val="none"/>
        </w:rPr>
        <w:t>4.导师评价不合格者；</w:t>
      </w:r>
    </w:p>
    <w:p w14:paraId="4617550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5.在科研工作和实验实习实践活动中，因个人违规造成一定损害的安全事故；</w:t>
      </w:r>
    </w:p>
    <w:p w14:paraId="6BB585C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6.发生医德医风问题者，在科研、临床实践中造成重大不良影响；</w:t>
      </w:r>
    </w:p>
    <w:p w14:paraId="0C50A7F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7.违反校纪校规、医院规定，受到各类纪律处分；</w:t>
      </w:r>
    </w:p>
    <w:p w14:paraId="312278B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8.未按时注册又无正当理由；</w:t>
      </w:r>
    </w:p>
    <w:p w14:paraId="6309830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9.恶意拖欠学费；</w:t>
      </w:r>
    </w:p>
    <w:p w14:paraId="54FBB6D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10.参加非法组织或活动；</w:t>
      </w:r>
    </w:p>
    <w:p w14:paraId="6E3A038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11.提供虚假参评材料或信息者；</w:t>
      </w:r>
    </w:p>
    <w:p w14:paraId="1B3EFC7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12.公开发表论文中存在违反国家安全要求的言论；</w:t>
      </w:r>
    </w:p>
    <w:p w14:paraId="15D6DD4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13.其他有损学校声誉或经学院认定不得参评奖助项目的行为。</w:t>
      </w:r>
    </w:p>
    <w:p w14:paraId="3C67656D">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第四条</w:t>
      </w:r>
      <w:r>
        <w:rPr>
          <w:rFonts w:hint="eastAsia" w:ascii="仿宋" w:hAnsi="仿宋" w:eastAsia="仿宋" w:cs="仿宋"/>
          <w:b/>
          <w:bCs/>
          <w:sz w:val="32"/>
          <w:szCs w:val="32"/>
          <w:highlight w:val="none"/>
          <w:lang w:val="en-US" w:eastAsia="zh-CN"/>
        </w:rPr>
        <w:t xml:space="preserve"> </w:t>
      </w:r>
      <w:r>
        <w:rPr>
          <w:rFonts w:hint="eastAsia" w:ascii="仿宋" w:hAnsi="仿宋" w:eastAsia="仿宋" w:cs="仿宋"/>
          <w:sz w:val="32"/>
          <w:szCs w:val="32"/>
          <w:highlight w:val="none"/>
        </w:rPr>
        <w:t>名额根据兰州大学研究生院、学院当年下达名额执行。</w:t>
      </w:r>
    </w:p>
    <w:p w14:paraId="4EEA4AF0">
      <w:pPr>
        <w:keepNext w:val="0"/>
        <w:keepLines w:val="0"/>
        <w:pageBreakBefore w:val="0"/>
        <w:kinsoku/>
        <w:wordWrap/>
        <w:overflowPunct/>
        <w:topLinePunct w:val="0"/>
        <w:autoSpaceDE/>
        <w:autoSpaceDN/>
        <w:bidi w:val="0"/>
        <w:spacing w:line="560" w:lineRule="exact"/>
        <w:jc w:val="both"/>
        <w:textAlignment w:val="auto"/>
        <w:rPr>
          <w:rFonts w:hint="eastAsia" w:ascii="仿宋" w:hAnsi="仿宋" w:eastAsia="仿宋" w:cs="仿宋"/>
          <w:b/>
          <w:sz w:val="32"/>
          <w:szCs w:val="32"/>
          <w:highlight w:val="none"/>
        </w:rPr>
      </w:pPr>
    </w:p>
    <w:p w14:paraId="2B243E83">
      <w:pPr>
        <w:keepNext w:val="0"/>
        <w:keepLines w:val="0"/>
        <w:pageBreakBefore w:val="0"/>
        <w:kinsoku/>
        <w:wordWrap/>
        <w:overflowPunct/>
        <w:topLinePunct w:val="0"/>
        <w:autoSpaceDE/>
        <w:autoSpaceDN/>
        <w:bidi w:val="0"/>
        <w:spacing w:line="560" w:lineRule="exact"/>
        <w:jc w:val="center"/>
        <w:textAlignment w:val="auto"/>
        <w:rPr>
          <w:rFonts w:hint="eastAsia" w:ascii="仿宋" w:hAnsi="仿宋" w:eastAsia="仿宋" w:cs="仿宋"/>
          <w:b/>
          <w:sz w:val="32"/>
          <w:szCs w:val="32"/>
          <w:highlight w:val="none"/>
        </w:rPr>
      </w:pPr>
      <w:r>
        <w:rPr>
          <w:rFonts w:hint="eastAsia" w:ascii="仿宋" w:hAnsi="仿宋" w:eastAsia="仿宋" w:cs="仿宋"/>
          <w:b/>
          <w:sz w:val="32"/>
          <w:szCs w:val="32"/>
          <w:highlight w:val="none"/>
        </w:rPr>
        <w:t>第三章 各类奖助学金评定办法</w:t>
      </w:r>
    </w:p>
    <w:p w14:paraId="36EDBFEE">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000000"/>
          <w:sz w:val="32"/>
          <w:szCs w:val="32"/>
          <w:highlight w:val="none"/>
        </w:rPr>
      </w:pPr>
      <w:r>
        <w:rPr>
          <w:rFonts w:hint="eastAsia" w:ascii="仿宋" w:hAnsi="仿宋" w:eastAsia="仿宋" w:cs="仿宋"/>
          <w:b/>
          <w:color w:val="000000"/>
          <w:sz w:val="32"/>
          <w:szCs w:val="32"/>
          <w:highlight w:val="none"/>
        </w:rPr>
        <w:t>第</w:t>
      </w:r>
      <w:r>
        <w:rPr>
          <w:rFonts w:hint="eastAsia" w:ascii="仿宋" w:hAnsi="仿宋" w:eastAsia="仿宋" w:cs="仿宋"/>
          <w:b/>
          <w:color w:val="000000"/>
          <w:sz w:val="32"/>
          <w:szCs w:val="32"/>
          <w:highlight w:val="none"/>
          <w:lang w:eastAsia="zh-CN"/>
        </w:rPr>
        <w:t>五</w:t>
      </w:r>
      <w:r>
        <w:rPr>
          <w:rFonts w:hint="eastAsia" w:ascii="仿宋" w:hAnsi="仿宋" w:eastAsia="仿宋" w:cs="仿宋"/>
          <w:b/>
          <w:color w:val="000000"/>
          <w:sz w:val="32"/>
          <w:szCs w:val="32"/>
          <w:highlight w:val="none"/>
        </w:rPr>
        <w:t>条</w:t>
      </w:r>
      <w:r>
        <w:rPr>
          <w:rFonts w:hint="eastAsia" w:ascii="仿宋" w:hAnsi="仿宋" w:eastAsia="仿宋" w:cs="仿宋"/>
          <w:b/>
          <w:color w:val="000000"/>
          <w:sz w:val="32"/>
          <w:szCs w:val="32"/>
          <w:highlight w:val="none"/>
          <w:lang w:val="en-US" w:eastAsia="zh-CN"/>
        </w:rPr>
        <w:t xml:space="preserve"> </w:t>
      </w:r>
      <w:r>
        <w:rPr>
          <w:rFonts w:hint="eastAsia" w:ascii="仿宋" w:hAnsi="仿宋" w:eastAsia="仿宋" w:cs="仿宋"/>
          <w:b/>
          <w:bCs/>
          <w:color w:val="000000"/>
          <w:sz w:val="32"/>
          <w:szCs w:val="32"/>
          <w:highlight w:val="none"/>
        </w:rPr>
        <w:t>评审指标</w:t>
      </w:r>
    </w:p>
    <w:p w14:paraId="7D818B7F">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（一）德育综合评分（A）</w:t>
      </w:r>
    </w:p>
    <w:p w14:paraId="41F70AC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热爱祖国，拥护</w:t>
      </w:r>
      <w:r>
        <w:rPr>
          <w:rFonts w:hint="eastAsia" w:ascii="仿宋" w:hAnsi="仿宋" w:eastAsia="仿宋" w:cs="仿宋"/>
          <w:color w:val="000000"/>
          <w:sz w:val="32"/>
          <w:szCs w:val="32"/>
          <w:highlight w:val="none"/>
          <w:lang w:eastAsia="zh-CN"/>
        </w:rPr>
        <w:t>中国</w:t>
      </w:r>
      <w:r>
        <w:rPr>
          <w:rFonts w:hint="eastAsia" w:ascii="仿宋" w:hAnsi="仿宋" w:eastAsia="仿宋" w:cs="仿宋"/>
          <w:color w:val="000000"/>
          <w:sz w:val="32"/>
          <w:szCs w:val="32"/>
          <w:highlight w:val="none"/>
        </w:rPr>
        <w:t>共产党的领导和社会主义制度，有坚定正确的政治方向，积极参加政治理论学习。讲文明，讲礼貌，尊敬师长，团结同学，注重个人品德修养，诚实守信，待人有礼，举止得体，乐于助人。讲社会公德，维护公共秩序，爱护公共财物，勇于同不良行为作斗争。能够正确认识自我，保持心理健康。</w:t>
      </w:r>
    </w:p>
    <w:p w14:paraId="7A4E477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在社会主义精神文明建设中表现突出，具有见义勇为、助人为乐、奉献爱心、服务社会、自立自强的实际行动，在本校、本地区产生重大影响，在全国产生较大影响，有助于树立良好的社会风尚。</w:t>
      </w:r>
    </w:p>
    <w:p w14:paraId="19EC9A3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1.以上行为受到省市、学校、医院表彰者，分别加15分、10分、5分。  </w:t>
      </w:r>
    </w:p>
    <w:p w14:paraId="62BB7AD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2.以上行为经媒体公开报道的，每次加2分，累计不超过6分，同一事迹只认定一次。</w:t>
      </w:r>
    </w:p>
    <w:p w14:paraId="4805041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3.参加各类公益活动，包括义诊、公众服务、助老助残等各种志愿活动，每完整参加1次加0.5分，累计不超过</w:t>
      </w:r>
      <w:r>
        <w:rPr>
          <w:rFonts w:hint="eastAsia" w:ascii="仿宋" w:hAnsi="仿宋" w:eastAsia="仿宋" w:cs="仿宋"/>
          <w:color w:val="000000"/>
          <w:sz w:val="32"/>
          <w:szCs w:val="32"/>
          <w:highlight w:val="none"/>
          <w:lang w:val="en-US" w:eastAsia="zh-CN"/>
        </w:rPr>
        <w:t>4</w:t>
      </w:r>
      <w:r>
        <w:rPr>
          <w:rFonts w:hint="eastAsia" w:ascii="仿宋" w:hAnsi="仿宋" w:eastAsia="仿宋" w:cs="仿宋"/>
          <w:color w:val="000000"/>
          <w:sz w:val="32"/>
          <w:szCs w:val="32"/>
          <w:highlight w:val="none"/>
        </w:rPr>
        <w:t>分。需附照片，组织方签字、盖章等证明材料。</w:t>
      </w:r>
    </w:p>
    <w:p w14:paraId="19B746F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基础分75分，总分不超过100分。</w:t>
      </w:r>
    </w:p>
    <w:p w14:paraId="0BAE110D">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（二）学业成绩（B）</w:t>
      </w:r>
    </w:p>
    <w:p w14:paraId="6A51E5C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学业成绩按照课程绩点加权平均成绩计算。英语免修者，其英语成绩不计入学业成绩的核算。具体计算方法为：A=∑（每科成绩×学分）/∑学分。</w:t>
      </w:r>
    </w:p>
    <w:p w14:paraId="7DA507FD">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（三）学术科研综合评分（C）</w:t>
      </w:r>
    </w:p>
    <w:p w14:paraId="2D92F28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sz w:val="32"/>
          <w:szCs w:val="32"/>
          <w:highlight w:val="none"/>
          <w:lang w:eastAsia="zh-CN"/>
        </w:rPr>
        <w:t>学术</w:t>
      </w:r>
      <w:r>
        <w:rPr>
          <w:rFonts w:hint="eastAsia" w:ascii="仿宋" w:hAnsi="仿宋" w:eastAsia="仿宋" w:cs="仿宋"/>
          <w:color w:val="000000"/>
          <w:sz w:val="32"/>
          <w:szCs w:val="32"/>
          <w:highlight w:val="none"/>
        </w:rPr>
        <w:t>科研</w:t>
      </w:r>
      <w:r>
        <w:rPr>
          <w:rFonts w:hint="eastAsia" w:ascii="仿宋" w:hAnsi="仿宋" w:eastAsia="仿宋" w:cs="仿宋"/>
          <w:color w:val="000000"/>
          <w:sz w:val="32"/>
          <w:szCs w:val="32"/>
          <w:highlight w:val="none"/>
          <w:lang w:eastAsia="zh-CN"/>
        </w:rPr>
        <w:t>综合评分</w:t>
      </w:r>
      <w:r>
        <w:rPr>
          <w:rFonts w:hint="eastAsia" w:ascii="仿宋" w:hAnsi="仿宋" w:eastAsia="仿宋" w:cs="仿宋"/>
          <w:color w:val="000000"/>
          <w:sz w:val="32"/>
          <w:szCs w:val="32"/>
          <w:highlight w:val="none"/>
        </w:rPr>
        <w:t>主要包括发表学术论文、参与科研课题、申请专利、对外学习交流、参加学术会议等考核内容。</w:t>
      </w:r>
      <w:r>
        <w:rPr>
          <w:rFonts w:hint="eastAsia" w:ascii="仿宋" w:hAnsi="仿宋" w:eastAsia="仿宋" w:cs="仿宋"/>
          <w:color w:val="000000" w:themeColor="text1"/>
          <w:sz w:val="32"/>
          <w:szCs w:val="32"/>
          <w:highlight w:val="none"/>
          <w14:textFill>
            <w14:solidFill>
              <w14:schemeClr w14:val="tx1"/>
            </w14:solidFill>
          </w14:textFill>
        </w:rPr>
        <w:t>总分100分。</w:t>
      </w:r>
    </w:p>
    <w:p w14:paraId="09B3900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1.发表学术论文（C1）：</w:t>
      </w:r>
    </w:p>
    <w:p w14:paraId="4E0AE7B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以第一作者正式发表论著，顶级期刊论文加100分，A类期刊加</w:t>
      </w:r>
      <w:r>
        <w:rPr>
          <w:rFonts w:hint="eastAsia" w:ascii="仿宋" w:hAnsi="仿宋" w:eastAsia="仿宋" w:cs="仿宋"/>
          <w:color w:val="000000"/>
          <w:sz w:val="32"/>
          <w:szCs w:val="32"/>
          <w:highlight w:val="none"/>
          <w:lang w:val="en-US" w:eastAsia="zh-CN"/>
        </w:rPr>
        <w:t>9</w:t>
      </w:r>
      <w:r>
        <w:rPr>
          <w:rFonts w:hint="eastAsia" w:ascii="仿宋" w:hAnsi="仿宋" w:eastAsia="仿宋" w:cs="仿宋"/>
          <w:color w:val="000000"/>
          <w:sz w:val="32"/>
          <w:szCs w:val="32"/>
          <w:highlight w:val="none"/>
        </w:rPr>
        <w:t>0分，B类期刊加</w:t>
      </w:r>
      <w:r>
        <w:rPr>
          <w:rFonts w:hint="eastAsia" w:ascii="仿宋" w:hAnsi="仿宋" w:eastAsia="仿宋" w:cs="仿宋"/>
          <w:color w:val="000000"/>
          <w:sz w:val="32"/>
          <w:szCs w:val="32"/>
          <w:highlight w:val="none"/>
          <w:lang w:val="en-US" w:eastAsia="zh-CN"/>
        </w:rPr>
        <w:t>7</w:t>
      </w:r>
      <w:r>
        <w:rPr>
          <w:rFonts w:hint="eastAsia" w:ascii="仿宋" w:hAnsi="仿宋" w:eastAsia="仿宋" w:cs="仿宋"/>
          <w:color w:val="000000"/>
          <w:sz w:val="32"/>
          <w:szCs w:val="32"/>
          <w:highlight w:val="none"/>
        </w:rPr>
        <w:t>0分，C类期刊加</w:t>
      </w:r>
      <w:r>
        <w:rPr>
          <w:rFonts w:hint="eastAsia" w:ascii="仿宋" w:hAnsi="仿宋" w:eastAsia="仿宋" w:cs="仿宋"/>
          <w:color w:val="000000"/>
          <w:sz w:val="32"/>
          <w:szCs w:val="32"/>
          <w:highlight w:val="none"/>
          <w:lang w:val="en-US" w:eastAsia="zh-CN"/>
        </w:rPr>
        <w:t>5</w:t>
      </w:r>
      <w:r>
        <w:rPr>
          <w:rFonts w:hint="eastAsia" w:ascii="仿宋" w:hAnsi="仿宋" w:eastAsia="仿宋" w:cs="仿宋"/>
          <w:color w:val="000000"/>
          <w:sz w:val="32"/>
          <w:szCs w:val="32"/>
          <w:highlight w:val="none"/>
        </w:rPr>
        <w:t>0分，D类期刊加</w:t>
      </w:r>
      <w:r>
        <w:rPr>
          <w:rFonts w:hint="eastAsia" w:ascii="仿宋" w:hAnsi="仿宋" w:eastAsia="仿宋" w:cs="仿宋"/>
          <w:color w:val="000000"/>
          <w:sz w:val="32"/>
          <w:szCs w:val="32"/>
          <w:highlight w:val="none"/>
          <w:lang w:val="en-US" w:eastAsia="zh-CN"/>
        </w:rPr>
        <w:t>4</w:t>
      </w:r>
      <w:r>
        <w:rPr>
          <w:rFonts w:hint="eastAsia" w:ascii="仿宋" w:hAnsi="仿宋" w:eastAsia="仿宋" w:cs="仿宋"/>
          <w:color w:val="000000"/>
          <w:sz w:val="32"/>
          <w:szCs w:val="32"/>
          <w:highlight w:val="none"/>
        </w:rPr>
        <w:t>0分，E类期刊加</w:t>
      </w:r>
      <w:r>
        <w:rPr>
          <w:rFonts w:hint="eastAsia" w:ascii="仿宋" w:hAnsi="仿宋" w:eastAsia="仿宋" w:cs="仿宋"/>
          <w:color w:val="000000"/>
          <w:sz w:val="32"/>
          <w:szCs w:val="32"/>
          <w:highlight w:val="none"/>
          <w:lang w:val="en-US" w:eastAsia="zh-CN"/>
        </w:rPr>
        <w:t>3</w:t>
      </w:r>
      <w:r>
        <w:rPr>
          <w:rFonts w:hint="eastAsia" w:ascii="仿宋" w:hAnsi="仿宋" w:eastAsia="仿宋" w:cs="仿宋"/>
          <w:color w:val="000000"/>
          <w:sz w:val="32"/>
          <w:szCs w:val="32"/>
          <w:highlight w:val="none"/>
        </w:rPr>
        <w:t>0 分；F类期刊加</w:t>
      </w:r>
      <w:r>
        <w:rPr>
          <w:rFonts w:hint="eastAsia" w:ascii="仿宋" w:hAnsi="仿宋" w:eastAsia="仿宋" w:cs="仿宋"/>
          <w:color w:val="000000"/>
          <w:sz w:val="32"/>
          <w:szCs w:val="32"/>
          <w:highlight w:val="none"/>
          <w:lang w:val="en-US" w:eastAsia="zh-CN"/>
        </w:rPr>
        <w:t>20</w:t>
      </w:r>
      <w:r>
        <w:rPr>
          <w:rFonts w:hint="eastAsia" w:ascii="仿宋" w:hAnsi="仿宋" w:eastAsia="仿宋" w:cs="仿宋"/>
          <w:color w:val="000000"/>
          <w:sz w:val="32"/>
          <w:szCs w:val="32"/>
          <w:highlight w:val="none"/>
        </w:rPr>
        <w:t>分；其他期刊不加分。不同类型文章按权重系数计算加分：正式发表的论著系数为 1，综述（含meta</w:t>
      </w:r>
      <w:r>
        <w:rPr>
          <w:rFonts w:hint="eastAsia" w:ascii="仿宋" w:hAnsi="仿宋" w:eastAsia="仿宋" w:cs="仿宋"/>
          <w:color w:val="000000"/>
          <w:sz w:val="32"/>
          <w:szCs w:val="32"/>
          <w:highlight w:val="none"/>
          <w:lang w:eastAsia="zh-CN"/>
        </w:rPr>
        <w:t>分析</w:t>
      </w:r>
      <w:r>
        <w:rPr>
          <w:rFonts w:hint="eastAsia" w:ascii="仿宋" w:hAnsi="仿宋" w:eastAsia="仿宋" w:cs="仿宋"/>
          <w:color w:val="000000"/>
          <w:sz w:val="32"/>
          <w:szCs w:val="32"/>
          <w:highlight w:val="none"/>
        </w:rPr>
        <w:t>）论文系数为 0.</w:t>
      </w:r>
      <w:r>
        <w:rPr>
          <w:rFonts w:hint="eastAsia" w:ascii="仿宋" w:hAnsi="仿宋" w:eastAsia="仿宋" w:cs="仿宋"/>
          <w:color w:val="000000"/>
          <w:sz w:val="32"/>
          <w:szCs w:val="32"/>
          <w:highlight w:val="none"/>
          <w:lang w:val="en-US" w:eastAsia="zh-CN"/>
        </w:rPr>
        <w:t>8</w:t>
      </w:r>
      <w:r>
        <w:rPr>
          <w:rFonts w:hint="eastAsia" w:ascii="仿宋" w:hAnsi="仿宋" w:eastAsia="仿宋" w:cs="仿宋"/>
          <w:color w:val="000000"/>
          <w:sz w:val="32"/>
          <w:szCs w:val="32"/>
          <w:highlight w:val="none"/>
        </w:rPr>
        <w:t>，个案及其他系数为0.5。</w:t>
      </w:r>
    </w:p>
    <w:p w14:paraId="34CFEED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color w:val="000000"/>
          <w:sz w:val="32"/>
          <w:szCs w:val="32"/>
          <w:highlight w:val="none"/>
        </w:rPr>
        <w:t>发表B类及以上学术论文</w:t>
      </w:r>
      <w:r>
        <w:rPr>
          <w:rFonts w:hint="eastAsia" w:ascii="仿宋" w:hAnsi="仿宋" w:eastAsia="仿宋" w:cs="仿宋"/>
          <w:sz w:val="32"/>
          <w:szCs w:val="32"/>
          <w:highlight w:val="none"/>
        </w:rPr>
        <w:t>仅限</w:t>
      </w:r>
      <w:r>
        <w:rPr>
          <w:rFonts w:hint="eastAsia" w:ascii="仿宋" w:hAnsi="仿宋" w:eastAsia="仿宋" w:cs="仿宋"/>
          <w:sz w:val="32"/>
          <w:szCs w:val="32"/>
          <w:highlight w:val="none"/>
          <w:lang w:eastAsia="zh-CN"/>
        </w:rPr>
        <w:t>排序</w:t>
      </w:r>
      <w:r>
        <w:rPr>
          <w:rFonts w:hint="eastAsia" w:ascii="仿宋" w:hAnsi="仿宋" w:eastAsia="仿宋" w:cs="仿宋"/>
          <w:sz w:val="32"/>
          <w:szCs w:val="32"/>
          <w:highlight w:val="none"/>
        </w:rPr>
        <w:t>前三作者（</w:t>
      </w:r>
      <w:r>
        <w:rPr>
          <w:rFonts w:hint="eastAsia" w:ascii="仿宋" w:hAnsi="仿宋" w:eastAsia="仿宋" w:cs="仿宋"/>
          <w:sz w:val="32"/>
          <w:szCs w:val="32"/>
          <w:highlight w:val="none"/>
          <w:lang w:eastAsia="zh-CN"/>
        </w:rPr>
        <w:t>排序第一</w:t>
      </w:r>
      <w:r>
        <w:rPr>
          <w:rFonts w:hint="eastAsia" w:ascii="仿宋" w:hAnsi="仿宋" w:eastAsia="仿宋" w:cs="仿宋"/>
          <w:color w:val="000000"/>
          <w:sz w:val="32"/>
          <w:szCs w:val="32"/>
          <w:highlight w:val="none"/>
        </w:rPr>
        <w:t>系数为 1，</w:t>
      </w:r>
      <w:r>
        <w:rPr>
          <w:rFonts w:hint="eastAsia" w:ascii="仿宋" w:hAnsi="仿宋" w:eastAsia="仿宋" w:cs="仿宋"/>
          <w:color w:val="000000"/>
          <w:sz w:val="32"/>
          <w:szCs w:val="32"/>
          <w:highlight w:val="none"/>
          <w:lang w:eastAsia="zh-CN"/>
        </w:rPr>
        <w:t>排序第二</w:t>
      </w:r>
      <w:r>
        <w:rPr>
          <w:rFonts w:hint="eastAsia" w:ascii="仿宋" w:hAnsi="仿宋" w:eastAsia="仿宋" w:cs="仿宋"/>
          <w:color w:val="000000"/>
          <w:sz w:val="32"/>
          <w:szCs w:val="32"/>
          <w:highlight w:val="none"/>
        </w:rPr>
        <w:t>系数为 0.</w:t>
      </w:r>
      <w:r>
        <w:rPr>
          <w:rFonts w:hint="eastAsia" w:ascii="仿宋" w:hAnsi="仿宋" w:eastAsia="仿宋" w:cs="仿宋"/>
          <w:color w:val="000000"/>
          <w:sz w:val="32"/>
          <w:szCs w:val="32"/>
          <w:highlight w:val="none"/>
          <w:lang w:val="en-US" w:eastAsia="zh-CN"/>
        </w:rPr>
        <w:t>8</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highlight w:val="none"/>
          <w:lang w:eastAsia="zh-CN"/>
        </w:rPr>
        <w:t>排序第三</w:t>
      </w:r>
      <w:r>
        <w:rPr>
          <w:rFonts w:hint="eastAsia" w:ascii="仿宋" w:hAnsi="仿宋" w:eastAsia="仿宋" w:cs="仿宋"/>
          <w:color w:val="000000"/>
          <w:sz w:val="32"/>
          <w:szCs w:val="32"/>
          <w:highlight w:val="none"/>
        </w:rPr>
        <w:t>系数为 0.</w:t>
      </w:r>
      <w:r>
        <w:rPr>
          <w:rFonts w:hint="eastAsia" w:ascii="仿宋" w:hAnsi="仿宋" w:eastAsia="仿宋" w:cs="仿宋"/>
          <w:color w:val="000000"/>
          <w:sz w:val="32"/>
          <w:szCs w:val="32"/>
          <w:highlight w:val="none"/>
          <w:lang w:val="en-US" w:eastAsia="zh-CN"/>
        </w:rPr>
        <w:t>5</w:t>
      </w:r>
      <w:r>
        <w:rPr>
          <w:rFonts w:hint="eastAsia" w:ascii="仿宋" w:hAnsi="仿宋" w:eastAsia="仿宋" w:cs="仿宋"/>
          <w:sz w:val="32"/>
          <w:szCs w:val="32"/>
          <w:highlight w:val="none"/>
        </w:rPr>
        <w:t>），其他期刊论文必须本人排名第一。学术论文正式发表以取得DOI号、正式见刊（含网上见刊）为准，论文发表的接收函件按正式发表文章分值的20%计算。</w:t>
      </w:r>
    </w:p>
    <w:p w14:paraId="64917245">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参与科研课题（C2）：参与国家级课题加10分、省部级加5分</w:t>
      </w:r>
      <w:r>
        <w:rPr>
          <w:rFonts w:hint="eastAsia" w:ascii="仿宋" w:hAnsi="仿宋" w:eastAsia="仿宋" w:cs="仿宋"/>
          <w:color w:val="auto"/>
          <w:sz w:val="32"/>
          <w:szCs w:val="32"/>
          <w:highlight w:val="none"/>
        </w:rPr>
        <w:t>（排名前五加分按名次递减20%，其他参与者加1分）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厅局级和校级加</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排名前五加分按名次递减20%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院级课题、横向课题加2分（仅限前两名加分），其他课题一律不加分。以上所指参与课题为已获立项，项目任务书及合同书中明确有参与者姓名,项目</w:t>
      </w:r>
      <w:r>
        <w:rPr>
          <w:rFonts w:hint="eastAsia" w:ascii="仿宋" w:hAnsi="仿宋" w:eastAsia="仿宋" w:cs="仿宋"/>
          <w:color w:val="auto"/>
          <w:sz w:val="32"/>
          <w:szCs w:val="32"/>
          <w:highlight w:val="none"/>
          <w:lang w:eastAsia="zh-CN"/>
        </w:rPr>
        <w:t>参与情况</w:t>
      </w:r>
      <w:r>
        <w:rPr>
          <w:rFonts w:hint="eastAsia" w:ascii="仿宋" w:hAnsi="仿宋" w:eastAsia="仿宋" w:cs="仿宋"/>
          <w:color w:val="auto"/>
          <w:sz w:val="32"/>
          <w:szCs w:val="32"/>
          <w:highlight w:val="none"/>
        </w:rPr>
        <w:t>需科研项目管理部门审核盖章。此项积分累计不超过10分。</w:t>
      </w:r>
    </w:p>
    <w:p w14:paraId="31B3C125">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 w:hAnsi="仿宋" w:eastAsia="仿宋" w:cs="仿宋"/>
          <w:w w:val="99"/>
          <w:sz w:val="32"/>
          <w:szCs w:val="32"/>
          <w:highlight w:val="none"/>
        </w:rPr>
      </w:pPr>
      <w:r>
        <w:rPr>
          <w:rFonts w:hint="eastAsia" w:ascii="仿宋" w:hAnsi="仿宋" w:eastAsia="仿宋" w:cs="仿宋"/>
          <w:color w:val="auto"/>
          <w:sz w:val="32"/>
          <w:szCs w:val="32"/>
          <w:highlight w:val="none"/>
        </w:rPr>
        <w:t>3.申请专利（C3）：</w:t>
      </w:r>
      <w:r>
        <w:rPr>
          <w:rFonts w:hint="eastAsia" w:ascii="仿宋" w:hAnsi="仿宋" w:eastAsia="仿宋" w:cs="仿宋"/>
          <w:b w:val="0"/>
          <w:bCs/>
          <w:color w:val="auto"/>
          <w:sz w:val="32"/>
          <w:szCs w:val="32"/>
          <w:highlight w:val="none"/>
        </w:rPr>
        <w:t>获得发明专利加</w:t>
      </w:r>
      <w:r>
        <w:rPr>
          <w:rFonts w:hint="eastAsia" w:ascii="仿宋" w:hAnsi="仿宋" w:eastAsia="仿宋" w:cs="仿宋"/>
          <w:b w:val="0"/>
          <w:bCs/>
          <w:color w:val="auto"/>
          <w:sz w:val="32"/>
          <w:szCs w:val="32"/>
          <w:highlight w:val="none"/>
          <w:lang w:val="en-US" w:eastAsia="zh-CN"/>
        </w:rPr>
        <w:t>4</w:t>
      </w:r>
      <w:r>
        <w:rPr>
          <w:rFonts w:hint="eastAsia" w:ascii="仿宋" w:hAnsi="仿宋" w:eastAsia="仿宋" w:cs="仿宋"/>
          <w:b w:val="0"/>
          <w:bCs/>
          <w:color w:val="auto"/>
          <w:sz w:val="32"/>
          <w:szCs w:val="32"/>
          <w:highlight w:val="none"/>
        </w:rPr>
        <w:t>0分，</w:t>
      </w:r>
      <w:r>
        <w:rPr>
          <w:rFonts w:hint="eastAsia" w:ascii="仿宋" w:hAnsi="仿宋" w:eastAsia="仿宋" w:cs="仿宋"/>
          <w:color w:val="auto"/>
          <w:sz w:val="32"/>
          <w:szCs w:val="32"/>
          <w:highlight w:val="none"/>
        </w:rPr>
        <w:t>限</w:t>
      </w:r>
      <w:r>
        <w:rPr>
          <w:rFonts w:hint="eastAsia" w:ascii="仿宋" w:hAnsi="仿宋" w:eastAsia="仿宋" w:cs="仿宋"/>
          <w:color w:val="auto"/>
          <w:sz w:val="32"/>
          <w:szCs w:val="32"/>
          <w:highlight w:val="none"/>
          <w:lang w:eastAsia="zh-CN"/>
        </w:rPr>
        <w:t>排名</w:t>
      </w:r>
      <w:r>
        <w:rPr>
          <w:rFonts w:hint="eastAsia" w:ascii="仿宋" w:hAnsi="仿宋" w:eastAsia="仿宋" w:cs="仿宋"/>
          <w:color w:val="auto"/>
          <w:sz w:val="32"/>
          <w:szCs w:val="32"/>
          <w:highlight w:val="none"/>
        </w:rPr>
        <w:t>前三作者（第二作者减半、第三作者再减半）</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作为</w:t>
      </w:r>
      <w:r>
        <w:rPr>
          <w:rFonts w:hint="eastAsia" w:ascii="仿宋" w:hAnsi="仿宋" w:eastAsia="仿宋" w:cs="仿宋"/>
          <w:color w:val="auto"/>
          <w:sz w:val="32"/>
          <w:szCs w:val="32"/>
          <w:highlight w:val="none"/>
          <w:lang w:eastAsia="zh-CN"/>
        </w:rPr>
        <w:t>排序</w:t>
      </w:r>
      <w:r>
        <w:rPr>
          <w:rFonts w:hint="eastAsia" w:ascii="仿宋" w:hAnsi="仿宋" w:eastAsia="仿宋" w:cs="仿宋"/>
          <w:color w:val="auto"/>
          <w:sz w:val="32"/>
          <w:szCs w:val="32"/>
          <w:highlight w:val="none"/>
        </w:rPr>
        <w:t>第一名（仅限第一名）获得实用新型专利加</w:t>
      </w:r>
      <w:r>
        <w:rPr>
          <w:rFonts w:hint="eastAsia" w:ascii="仿宋" w:hAnsi="仿宋" w:eastAsia="仿宋" w:cs="仿宋"/>
          <w:color w:val="auto"/>
          <w:sz w:val="32"/>
          <w:szCs w:val="32"/>
          <w:highlight w:val="none"/>
          <w:lang w:val="en-US" w:eastAsia="zh-CN"/>
        </w:rPr>
        <w:t>20</w:t>
      </w:r>
      <w:r>
        <w:rPr>
          <w:rFonts w:hint="eastAsia" w:ascii="仿宋" w:hAnsi="仿宋" w:eastAsia="仿宋" w:cs="仿宋"/>
          <w:color w:val="auto"/>
          <w:sz w:val="32"/>
          <w:szCs w:val="32"/>
          <w:highlight w:val="none"/>
        </w:rPr>
        <w:t>分，以专利证书署名为准。</w:t>
      </w:r>
    </w:p>
    <w:p w14:paraId="7B3C0EB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4.专著（C4）：参编学术出版专著加</w:t>
      </w: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rPr>
        <w:t>分（以出版的编写人员为准）。</w:t>
      </w:r>
    </w:p>
    <w:p w14:paraId="57D2A4E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5.对外交流学习（C5）：参加国家公派研究生联合培养项目者加</w:t>
      </w: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rPr>
        <w:t>分；其他途径出国（境）学习交流，</w:t>
      </w:r>
      <w:r>
        <w:rPr>
          <w:rFonts w:hint="eastAsia" w:ascii="仿宋" w:hAnsi="仿宋" w:eastAsia="仿宋" w:cs="仿宋"/>
          <w:color w:val="auto"/>
          <w:sz w:val="32"/>
          <w:szCs w:val="32"/>
          <w:highlight w:val="none"/>
          <w:lang w:eastAsia="zh-CN"/>
        </w:rPr>
        <w:t>小于</w:t>
      </w:r>
      <w:r>
        <w:rPr>
          <w:rFonts w:hint="eastAsia" w:ascii="仿宋" w:hAnsi="仿宋" w:eastAsia="仿宋" w:cs="仿宋"/>
          <w:color w:val="auto"/>
          <w:sz w:val="32"/>
          <w:szCs w:val="32"/>
          <w:highlight w:val="none"/>
        </w:rPr>
        <w:t>3个月加</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分，大于3个月</w:t>
      </w:r>
      <w:r>
        <w:rPr>
          <w:rFonts w:hint="eastAsia" w:ascii="仿宋" w:hAnsi="仿宋" w:eastAsia="仿宋" w:cs="仿宋"/>
          <w:color w:val="auto"/>
          <w:sz w:val="32"/>
          <w:szCs w:val="32"/>
          <w:highlight w:val="none"/>
          <w:lang w:eastAsia="zh-CN"/>
        </w:rPr>
        <w:t>（包含</w:t>
      </w:r>
      <w:r>
        <w:rPr>
          <w:rFonts w:hint="eastAsia" w:ascii="仿宋" w:hAnsi="仿宋" w:eastAsia="仿宋" w:cs="仿宋"/>
          <w:color w:val="auto"/>
          <w:sz w:val="32"/>
          <w:szCs w:val="32"/>
          <w:highlight w:val="none"/>
          <w:lang w:val="en-US" w:eastAsia="zh-CN"/>
        </w:rPr>
        <w:t>3个月</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加</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分</w:t>
      </w:r>
      <w:r>
        <w:rPr>
          <w:rFonts w:hint="eastAsia" w:ascii="仿宋" w:hAnsi="仿宋" w:eastAsia="仿宋" w:cs="仿宋"/>
          <w:color w:val="auto"/>
          <w:sz w:val="32"/>
          <w:szCs w:val="32"/>
          <w:highlight w:val="none"/>
          <w:lang w:eastAsia="zh-CN"/>
        </w:rPr>
        <w:t>。</w:t>
      </w:r>
    </w:p>
    <w:p w14:paraId="3E7A524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6.参加学术会议加分（C6）</w:t>
      </w:r>
    </w:p>
    <w:p w14:paraId="378AF318">
      <w:pPr>
        <w:pStyle w:val="2"/>
        <w:keepNext w:val="0"/>
        <w:keepLines w:val="0"/>
        <w:pageBreakBefore w:val="0"/>
        <w:kinsoku w:val="0"/>
        <w:wordWrap/>
        <w:overflowPunct w:val="0"/>
        <w:topLinePunct w:val="0"/>
        <w:autoSpaceDE/>
        <w:autoSpaceDN/>
        <w:bidi w:val="0"/>
        <w:spacing w:before="0" w:beforeLines="0" w:afterLines="0" w:line="560" w:lineRule="exact"/>
        <w:ind w:left="0" w:leftChars="0" w:right="158" w:firstLine="640" w:firstLineChars="200"/>
        <w:textAlignment w:val="auto"/>
        <w:rPr>
          <w:rFonts w:hint="eastAsia" w:ascii="仿宋" w:hAnsi="仿宋" w:eastAsia="仿宋" w:cs="仿宋"/>
          <w:w w:val="99"/>
          <w:sz w:val="32"/>
          <w:szCs w:val="32"/>
          <w:highlight w:val="none"/>
        </w:rPr>
      </w:pPr>
      <w:r>
        <w:rPr>
          <w:rFonts w:hint="eastAsia" w:ascii="仿宋" w:hAnsi="仿宋" w:eastAsia="仿宋" w:cs="仿宋"/>
          <w:color w:val="auto"/>
          <w:sz w:val="32"/>
          <w:szCs w:val="32"/>
          <w:highlight w:val="none"/>
        </w:rPr>
        <w:t>鼓励研究生参加各种学术会议</w:t>
      </w:r>
      <w:r>
        <w:rPr>
          <w:rFonts w:hint="eastAsia" w:ascii="仿宋" w:hAnsi="仿宋" w:eastAsia="仿宋" w:cs="仿宋"/>
          <w:color w:val="auto"/>
          <w:sz w:val="32"/>
          <w:szCs w:val="32"/>
          <w:highlight w:val="none"/>
          <w:lang w:eastAsia="zh-CN"/>
        </w:rPr>
        <w:t>。</w:t>
      </w:r>
      <w:r>
        <w:rPr>
          <w:rFonts w:hint="eastAsia" w:ascii="仿宋" w:hAnsi="仿宋" w:eastAsia="仿宋" w:cs="仿宋"/>
          <w:sz w:val="32"/>
          <w:szCs w:val="32"/>
          <w:highlight w:val="none"/>
        </w:rPr>
        <w:t>国际大会发言加1</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分，</w:t>
      </w:r>
      <w:r>
        <w:rPr>
          <w:rFonts w:hint="eastAsia" w:ascii="仿宋" w:hAnsi="仿宋" w:eastAsia="仿宋" w:cs="仿宋"/>
          <w:sz w:val="32"/>
          <w:szCs w:val="32"/>
          <w:highlight w:val="none"/>
          <w:lang w:eastAsia="zh-CN"/>
        </w:rPr>
        <w:t>壁报交流及论文汇编</w:t>
      </w:r>
      <w:r>
        <w:rPr>
          <w:rFonts w:hint="eastAsia" w:ascii="仿宋" w:hAnsi="仿宋" w:eastAsia="仿宋" w:cs="仿宋"/>
          <w:sz w:val="32"/>
          <w:szCs w:val="32"/>
          <w:highlight w:val="none"/>
        </w:rPr>
        <w:t>加</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分；国内学术会议大会发言加</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分，</w:t>
      </w:r>
      <w:r>
        <w:rPr>
          <w:rFonts w:hint="eastAsia" w:ascii="仿宋" w:hAnsi="仿宋" w:eastAsia="仿宋" w:cs="仿宋"/>
          <w:sz w:val="32"/>
          <w:szCs w:val="32"/>
          <w:highlight w:val="none"/>
          <w:lang w:eastAsia="zh-CN"/>
        </w:rPr>
        <w:t>壁报交流及论文汇编加</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分（同一个会议，既有口头发言又有壁报交流</w:t>
      </w:r>
      <w:r>
        <w:rPr>
          <w:rFonts w:hint="eastAsia" w:ascii="仿宋" w:hAnsi="仿宋" w:eastAsia="仿宋" w:cs="仿宋"/>
          <w:sz w:val="32"/>
          <w:szCs w:val="32"/>
          <w:highlight w:val="none"/>
          <w:lang w:eastAsia="zh-CN"/>
        </w:rPr>
        <w:t>或者论文汇编</w:t>
      </w:r>
      <w:r>
        <w:rPr>
          <w:rFonts w:hint="eastAsia" w:ascii="仿宋" w:hAnsi="仿宋" w:eastAsia="仿宋" w:cs="仿宋"/>
          <w:sz w:val="32"/>
          <w:szCs w:val="32"/>
          <w:highlight w:val="none"/>
        </w:rPr>
        <w:t>，只认最高加分项，不重复加分</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同一个文章或摘要参加多次会议，只认一次会议，不重复加分）。</w:t>
      </w:r>
      <w:r>
        <w:rPr>
          <w:rFonts w:hint="eastAsia" w:ascii="仿宋" w:hAnsi="仿宋" w:eastAsia="仿宋" w:cs="仿宋"/>
          <w:color w:val="auto"/>
          <w:sz w:val="32"/>
          <w:szCs w:val="32"/>
          <w:highlight w:val="none"/>
        </w:rPr>
        <w:t>所有参会人员需提供导师签字确认的会议通知等，同时提供参会照片、论文汇编、摘要和壁报等证明材料。此项加分累计不超过</w:t>
      </w: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rPr>
        <w:t>分。</w:t>
      </w:r>
    </w:p>
    <w:p w14:paraId="5DBF15B8">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（四）体育、文艺、劳动等综合评分（D）</w:t>
      </w:r>
    </w:p>
    <w:p w14:paraId="1050C2CE">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总分100分。</w:t>
      </w:r>
    </w:p>
    <w:p w14:paraId="12B3932F">
      <w:pPr>
        <w:keepNext w:val="0"/>
        <w:keepLines w:val="0"/>
        <w:pageBreakBefore w:val="0"/>
        <w:widowControl/>
        <w:suppressLineNumbers w:val="0"/>
        <w:wordWrap/>
        <w:topLinePunct w:val="0"/>
        <w:autoSpaceDE/>
        <w:autoSpaceDN/>
        <w:bidi w:val="0"/>
        <w:spacing w:line="560" w:lineRule="exact"/>
        <w:ind w:firstLine="640" w:firstLineChars="200"/>
        <w:jc w:val="left"/>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参加学校、学院组织的校研究生运动会、校体育比赛、院文艺演出、院各类知识竞赛、院学术年会论文投稿等活动：获得国家级第一名加30分/项、省级第一名20分/项 （前十名加分，第二名以后递减1分）；获得校级第一名加15分/项（前八名加分，第二名以后递减1分）；获得院级前三名（或三等奖及以上）分别加8分/项、7分/项、6分/项，集体项目包括在内。参加以上活动的研究生，每人每次加3分，参加和获奖不重复加分；报名成功且未履行请假手续等未参加活动者，每人每次扣5分。校级优秀共产党员、优秀党务工作者、优秀共青团员，优秀研究生会干部、优秀研究生会干部标兵加15分；院级优秀共产党员、优秀共青团员，优秀研究生会干部、优秀研究生会干部标兵加12分。</w:t>
      </w:r>
    </w:p>
    <w:p w14:paraId="06B9BD79">
      <w:pPr>
        <w:keepNext w:val="0"/>
        <w:keepLines w:val="0"/>
        <w:pageBreakBefore w:val="0"/>
        <w:widowControl/>
        <w:suppressLineNumbers w:val="0"/>
        <w:wordWrap/>
        <w:topLinePunct w:val="0"/>
        <w:autoSpaceDE/>
        <w:autoSpaceDN/>
        <w:bidi w:val="0"/>
        <w:spacing w:line="560" w:lineRule="exact"/>
        <w:ind w:firstLine="640" w:firstLineChars="200"/>
        <w:jc w:val="left"/>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为体现研究生组织能力，对参加研究生集体管理工作的研究生予以加分。研究生会主席团成员加15分，研究生会部门负责人加10分，研究生会部门干事加5分，研究生党（团）支部书记、班长加12分，研究生党（团）支部委员、班级委员加5 分。研究生宿舍长加2分。学生干部加分需参加学生干部年度考核，学生干部年度考核由服务对象、研究生管理部门和研究生会共同考核，经考核优秀者权重系数为1，合格者权重系数为0.6，不合格者不加分；兼任多项职务的学生干部，在其中一项职务获得满分情况下，其余兼任职务按考核后分数50%累加且只累加一项兼职，多项职务考核未有满分者，只加最高分一项。学生干部履职不力应作为考核不合格者不予加分，造成不良后果者将给予5-20分的扣分，后果特别严重者，将取消其奖助评定资格；学校、学院已发放津贴的任职（兼职辅导员、思政助理等）不加分。</w:t>
      </w:r>
    </w:p>
    <w:p w14:paraId="24C3EC8C">
      <w:pPr>
        <w:pStyle w:val="2"/>
        <w:keepNext w:val="0"/>
        <w:keepLines w:val="0"/>
        <w:pageBreakBefore w:val="0"/>
        <w:kinsoku w:val="0"/>
        <w:wordWrap/>
        <w:overflowPunct w:val="0"/>
        <w:topLinePunct w:val="0"/>
        <w:autoSpaceDE/>
        <w:autoSpaceDN/>
        <w:bidi w:val="0"/>
        <w:spacing w:before="0" w:beforeLines="0" w:afterLines="0" w:line="560" w:lineRule="exact"/>
        <w:ind w:left="0" w:leftChars="0" w:right="271" w:firstLine="640" w:firstLineChars="200"/>
        <w:jc w:val="both"/>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各类党（班、团）、研究生会等学生组织及个人应及时关注学校、学院发布的研究生日常教育管理有关工作通知，并按照通知要求高质量完成工作任务。在过程中，出现如下情况将按标准扣除相应分数：</w:t>
      </w:r>
    </w:p>
    <w:p w14:paraId="67FE336C">
      <w:pPr>
        <w:pStyle w:val="2"/>
        <w:keepNext w:val="0"/>
        <w:keepLines w:val="0"/>
        <w:pageBreakBefore w:val="0"/>
        <w:kinsoku w:val="0"/>
        <w:wordWrap/>
        <w:overflowPunct w:val="0"/>
        <w:topLinePunct w:val="0"/>
        <w:autoSpaceDE/>
        <w:autoSpaceDN/>
        <w:bidi w:val="0"/>
        <w:spacing w:before="0" w:beforeLines="0" w:afterLines="0" w:line="560" w:lineRule="exact"/>
        <w:ind w:left="0" w:leftChars="0" w:firstLine="640" w:firstLineChars="200"/>
        <w:jc w:val="both"/>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1.活动参与和组织情况，未完成扣2分/次，不及时或不到位扣1分/次。</w:t>
      </w:r>
    </w:p>
    <w:p w14:paraId="23C6BAEA">
      <w:pPr>
        <w:pStyle w:val="2"/>
        <w:keepNext w:val="0"/>
        <w:keepLines w:val="0"/>
        <w:pageBreakBefore w:val="0"/>
        <w:kinsoku w:val="0"/>
        <w:wordWrap/>
        <w:overflowPunct w:val="0"/>
        <w:topLinePunct w:val="0"/>
        <w:autoSpaceDE/>
        <w:autoSpaceDN/>
        <w:bidi w:val="0"/>
        <w:spacing w:before="0" w:beforeLines="0" w:afterLines="0" w:line="560" w:lineRule="exact"/>
        <w:ind w:left="0" w:leftChars="0" w:firstLine="640" w:firstLineChars="200"/>
        <w:jc w:val="both"/>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2.材料报送和领取情况，未按时上交或领取扣1分/次，提交材料不符合相关要求扣0.5分/次。</w:t>
      </w:r>
    </w:p>
    <w:p w14:paraId="0BFFAE5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（五）导师对研究生学术、技能水平综合评价（E）</w:t>
      </w:r>
    </w:p>
    <w:p w14:paraId="5F5F9A50">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导师依据本年度学生在学习、科研、临床实践等表现综合评定，给出评价和具体评分，满分100分。分优秀（90-100分）、良好（75-89分）、合格（60-74分）、不合格（＜60分）四档，按照培养层次、培养类别分别评分。同一导师指导多名博士、硕士优秀比例分别不超过指导总人数的30%，且导师评价出现相同分值的人数不超过5人。</w:t>
      </w:r>
    </w:p>
    <w:p w14:paraId="4FA3F485">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（六）住院医师规范化培训考勤（F）：</w:t>
      </w:r>
    </w:p>
    <w:p w14:paraId="17442B1A">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满分100分。专业学位硕士研究生住院医师规范化培训临床轮转期间，旷工1至3天者每天扣10分，旷工3天以上扣100分。出勤情况以规培办提供的备案材料为准。</w:t>
      </w:r>
    </w:p>
    <w:p w14:paraId="3954A225">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第</w:t>
      </w:r>
      <w:r>
        <w:rPr>
          <w:rFonts w:hint="eastAsia" w:ascii="仿宋" w:hAnsi="仿宋" w:eastAsia="仿宋" w:cs="仿宋"/>
          <w:b/>
          <w:bCs/>
          <w:color w:val="000000" w:themeColor="text1"/>
          <w:sz w:val="32"/>
          <w:szCs w:val="32"/>
          <w:highlight w:val="none"/>
          <w:lang w:eastAsia="zh-CN"/>
          <w14:textFill>
            <w14:solidFill>
              <w14:schemeClr w14:val="tx1"/>
            </w14:solidFill>
          </w14:textFill>
        </w:rPr>
        <w:t>六</w:t>
      </w:r>
      <w:r>
        <w:rPr>
          <w:rFonts w:hint="eastAsia" w:ascii="仿宋" w:hAnsi="仿宋" w:eastAsia="仿宋" w:cs="仿宋"/>
          <w:b/>
          <w:bCs/>
          <w:color w:val="000000" w:themeColor="text1"/>
          <w:sz w:val="32"/>
          <w:szCs w:val="32"/>
          <w:highlight w:val="none"/>
          <w14:textFill>
            <w14:solidFill>
              <w14:schemeClr w14:val="tx1"/>
            </w14:solidFill>
          </w14:textFill>
        </w:rPr>
        <w:t>条 总成绩核算</w:t>
      </w:r>
    </w:p>
    <w:p w14:paraId="3C157B33">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（一）学业奖学金</w:t>
      </w:r>
    </w:p>
    <w:p w14:paraId="2CE18F9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000000" w:themeColor="text1"/>
          <w:sz w:val="32"/>
          <w:szCs w:val="32"/>
          <w:highlight w:val="none"/>
          <w14:textFill>
            <w14:solidFill>
              <w14:schemeClr w14:val="tx1"/>
            </w14:solidFill>
          </w14:textFill>
        </w:rPr>
        <w:t>按照不同培养层次、培养类别及年级分别评定</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eastAsia="zh-CN"/>
        </w:rPr>
        <w:t>总成绩核算出现相同分数时，</w:t>
      </w:r>
      <w:r>
        <w:rPr>
          <w:rFonts w:hint="eastAsia" w:ascii="仿宋" w:hAnsi="仿宋" w:eastAsia="仿宋" w:cs="仿宋"/>
          <w:color w:val="auto"/>
          <w:sz w:val="32"/>
          <w:szCs w:val="32"/>
          <w:highlight w:val="none"/>
        </w:rPr>
        <w:t>按照全国大学英语六级成绩排序</w:t>
      </w:r>
      <w:r>
        <w:rPr>
          <w:rFonts w:hint="eastAsia" w:ascii="仿宋" w:hAnsi="仿宋" w:eastAsia="仿宋" w:cs="仿宋"/>
          <w:color w:val="auto"/>
          <w:sz w:val="32"/>
          <w:szCs w:val="32"/>
          <w:highlight w:val="none"/>
          <w:lang w:eastAsia="zh-CN"/>
        </w:rPr>
        <w:t>。</w:t>
      </w:r>
    </w:p>
    <w:p w14:paraId="0278FB3E">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1.博士研究生</w:t>
      </w:r>
    </w:p>
    <w:p w14:paraId="15D0F4B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000000" w:themeColor="text1"/>
          <w:sz w:val="32"/>
          <w:szCs w:val="32"/>
          <w:highlight w:val="none"/>
          <w14:textFill>
            <w14:solidFill>
              <w14:schemeClr w14:val="tx1"/>
            </w14:solidFill>
          </w14:textFill>
        </w:rPr>
        <w:t>一年级博士研究生学业奖学金根据申请材料考核成绩排序。</w:t>
      </w:r>
      <w:r>
        <w:rPr>
          <w:rFonts w:hint="eastAsia" w:ascii="仿宋" w:hAnsi="仿宋" w:eastAsia="仿宋" w:cs="仿宋"/>
          <w:color w:val="000000" w:themeColor="text1"/>
          <w:sz w:val="32"/>
          <w:szCs w:val="32"/>
          <w:highlight w:val="none"/>
          <w:lang w:val="en-US" w:eastAsia="zh-CN"/>
          <w14:textFill>
            <w14:solidFill>
              <w14:schemeClr w14:val="tx1"/>
            </w14:solidFill>
          </w14:textFill>
        </w:rPr>
        <w:t>考核</w:t>
      </w:r>
      <w:r>
        <w:rPr>
          <w:rFonts w:hint="eastAsia" w:ascii="仿宋" w:hAnsi="仿宋" w:eastAsia="仿宋" w:cs="仿宋"/>
          <w:color w:val="000000" w:themeColor="text1"/>
          <w:sz w:val="32"/>
          <w:szCs w:val="32"/>
          <w:highlight w:val="none"/>
          <w14:textFill>
            <w14:solidFill>
              <w14:schemeClr w14:val="tx1"/>
            </w14:solidFill>
          </w14:textFill>
        </w:rPr>
        <w:t>成绩相同时按</w:t>
      </w:r>
      <w:r>
        <w:rPr>
          <w:rFonts w:hint="eastAsia" w:ascii="仿宋" w:hAnsi="仿宋" w:eastAsia="仿宋" w:cs="仿宋"/>
          <w:color w:val="auto"/>
          <w:sz w:val="32"/>
          <w:szCs w:val="32"/>
          <w:highlight w:val="none"/>
        </w:rPr>
        <w:t>全国大学英语六级成绩排序</w:t>
      </w:r>
      <w:r>
        <w:rPr>
          <w:rFonts w:hint="eastAsia" w:ascii="仿宋" w:hAnsi="仿宋" w:eastAsia="仿宋" w:cs="仿宋"/>
          <w:color w:val="auto"/>
          <w:sz w:val="32"/>
          <w:szCs w:val="32"/>
          <w:highlight w:val="none"/>
          <w:lang w:eastAsia="zh-CN"/>
        </w:rPr>
        <w:t>。</w:t>
      </w:r>
    </w:p>
    <w:p w14:paraId="2B179F2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二年级博士研究生：Z = A×</w:t>
      </w:r>
      <w:r>
        <w:rPr>
          <w:rFonts w:hint="eastAsia" w:ascii="仿宋" w:hAnsi="仿宋" w:eastAsia="仿宋" w:cs="仿宋"/>
          <w:color w:val="000000" w:themeColor="text1"/>
          <w:sz w:val="32"/>
          <w:szCs w:val="32"/>
          <w:highlight w:val="none"/>
          <w:lang w:val="en-US" w:eastAsia="zh-CN"/>
          <w14:textFill>
            <w14:solidFill>
              <w14:schemeClr w14:val="tx1"/>
            </w14:solidFill>
          </w14:textFill>
        </w:rPr>
        <w:t>15</w:t>
      </w:r>
      <w:r>
        <w:rPr>
          <w:rFonts w:hint="eastAsia" w:ascii="仿宋" w:hAnsi="仿宋" w:eastAsia="仿宋" w:cs="仿宋"/>
          <w:color w:val="000000" w:themeColor="text1"/>
          <w:sz w:val="32"/>
          <w:szCs w:val="32"/>
          <w:highlight w:val="none"/>
          <w14:textFill>
            <w14:solidFill>
              <w14:schemeClr w14:val="tx1"/>
            </w14:solidFill>
          </w14:textFill>
        </w:rPr>
        <w:t>% + B×</w:t>
      </w:r>
      <w:r>
        <w:rPr>
          <w:rFonts w:hint="eastAsia" w:ascii="仿宋" w:hAnsi="仿宋" w:eastAsia="仿宋" w:cs="仿宋"/>
          <w:color w:val="000000" w:themeColor="text1"/>
          <w:sz w:val="32"/>
          <w:szCs w:val="32"/>
          <w:highlight w:val="none"/>
          <w:lang w:val="en-US" w:eastAsia="zh-CN"/>
          <w14:textFill>
            <w14:solidFill>
              <w14:schemeClr w14:val="tx1"/>
            </w14:solidFill>
          </w14:textFill>
        </w:rPr>
        <w:t>25</w:t>
      </w:r>
      <w:r>
        <w:rPr>
          <w:rFonts w:hint="eastAsia" w:ascii="仿宋" w:hAnsi="仿宋" w:eastAsia="仿宋" w:cs="仿宋"/>
          <w:color w:val="000000" w:themeColor="text1"/>
          <w:sz w:val="32"/>
          <w:szCs w:val="32"/>
          <w:highlight w:val="none"/>
          <w14:textFill>
            <w14:solidFill>
              <w14:schemeClr w14:val="tx1"/>
            </w14:solidFill>
          </w14:textFill>
        </w:rPr>
        <w:t>% + C×3</w:t>
      </w:r>
      <w:r>
        <w:rPr>
          <w:rFonts w:hint="eastAsia" w:ascii="仿宋" w:hAnsi="仿宋" w:eastAsia="仿宋" w:cs="仿宋"/>
          <w:color w:val="000000" w:themeColor="text1"/>
          <w:sz w:val="32"/>
          <w:szCs w:val="32"/>
          <w:highlight w:val="none"/>
          <w:lang w:val="en-US" w:eastAsia="zh-CN"/>
          <w14:textFill>
            <w14:solidFill>
              <w14:schemeClr w14:val="tx1"/>
            </w14:solidFill>
          </w14:textFill>
        </w:rPr>
        <w:t>5</w:t>
      </w:r>
      <w:r>
        <w:rPr>
          <w:rFonts w:hint="eastAsia" w:ascii="仿宋" w:hAnsi="仿宋" w:eastAsia="仿宋" w:cs="仿宋"/>
          <w:color w:val="000000" w:themeColor="text1"/>
          <w:sz w:val="32"/>
          <w:szCs w:val="32"/>
          <w:highlight w:val="none"/>
          <w14:textFill>
            <w14:solidFill>
              <w14:schemeClr w14:val="tx1"/>
            </w14:solidFill>
          </w14:textFill>
        </w:rPr>
        <w:t>% +D×1</w:t>
      </w:r>
      <w:r>
        <w:rPr>
          <w:rFonts w:hint="eastAsia" w:ascii="仿宋" w:hAnsi="仿宋" w:eastAsia="仿宋" w:cs="仿宋"/>
          <w:color w:val="000000" w:themeColor="text1"/>
          <w:sz w:val="32"/>
          <w:szCs w:val="32"/>
          <w:highlight w:val="none"/>
          <w:lang w:val="en-US" w:eastAsia="zh-CN"/>
          <w14:textFill>
            <w14:solidFill>
              <w14:schemeClr w14:val="tx1"/>
            </w14:solidFill>
          </w14:textFill>
        </w:rPr>
        <w:t>5</w:t>
      </w:r>
      <w:r>
        <w:rPr>
          <w:rFonts w:hint="eastAsia" w:ascii="仿宋" w:hAnsi="仿宋" w:eastAsia="仿宋" w:cs="仿宋"/>
          <w:color w:val="000000" w:themeColor="text1"/>
          <w:sz w:val="32"/>
          <w:szCs w:val="32"/>
          <w:highlight w:val="none"/>
          <w14:textFill>
            <w14:solidFill>
              <w14:schemeClr w14:val="tx1"/>
            </w14:solidFill>
          </w14:textFill>
        </w:rPr>
        <w:t>%+ E×10%</w:t>
      </w:r>
    </w:p>
    <w:p w14:paraId="5E09D5C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三、四年级博士研究生：Z = A×</w:t>
      </w:r>
      <w:r>
        <w:rPr>
          <w:rFonts w:hint="eastAsia" w:ascii="仿宋" w:hAnsi="仿宋" w:eastAsia="仿宋" w:cs="仿宋"/>
          <w:color w:val="000000" w:themeColor="text1"/>
          <w:sz w:val="32"/>
          <w:szCs w:val="32"/>
          <w:highlight w:val="none"/>
          <w:lang w:val="en-US" w:eastAsia="zh-CN"/>
          <w14:textFill>
            <w14:solidFill>
              <w14:schemeClr w14:val="tx1"/>
            </w14:solidFill>
          </w14:textFill>
        </w:rPr>
        <w:t>15</w:t>
      </w:r>
      <w:r>
        <w:rPr>
          <w:rFonts w:hint="eastAsia" w:ascii="仿宋" w:hAnsi="仿宋" w:eastAsia="仿宋" w:cs="仿宋"/>
          <w:color w:val="000000" w:themeColor="text1"/>
          <w:sz w:val="32"/>
          <w:szCs w:val="32"/>
          <w:highlight w:val="none"/>
          <w14:textFill>
            <w14:solidFill>
              <w14:schemeClr w14:val="tx1"/>
            </w14:solidFill>
          </w14:textFill>
        </w:rPr>
        <w:t>% + C×</w:t>
      </w:r>
      <w:r>
        <w:rPr>
          <w:rFonts w:hint="eastAsia" w:ascii="仿宋" w:hAnsi="仿宋" w:eastAsia="仿宋" w:cs="仿宋"/>
          <w:color w:val="000000" w:themeColor="text1"/>
          <w:sz w:val="32"/>
          <w:szCs w:val="32"/>
          <w:highlight w:val="none"/>
          <w:lang w:val="en-US" w:eastAsia="zh-CN"/>
          <w14:textFill>
            <w14:solidFill>
              <w14:schemeClr w14:val="tx1"/>
            </w14:solidFill>
          </w14:textFill>
        </w:rPr>
        <w:t>60</w:t>
      </w:r>
      <w:r>
        <w:rPr>
          <w:rFonts w:hint="eastAsia" w:ascii="仿宋" w:hAnsi="仿宋" w:eastAsia="仿宋" w:cs="仿宋"/>
          <w:color w:val="000000" w:themeColor="text1"/>
          <w:sz w:val="32"/>
          <w:szCs w:val="32"/>
          <w:highlight w:val="none"/>
          <w14:textFill>
            <w14:solidFill>
              <w14:schemeClr w14:val="tx1"/>
            </w14:solidFill>
          </w14:textFill>
        </w:rPr>
        <w:t>% + D×</w:t>
      </w:r>
      <w:r>
        <w:rPr>
          <w:rFonts w:hint="eastAsia" w:ascii="仿宋" w:hAnsi="仿宋" w:eastAsia="仿宋" w:cs="仿宋"/>
          <w:color w:val="000000" w:themeColor="text1"/>
          <w:sz w:val="32"/>
          <w:szCs w:val="32"/>
          <w:highlight w:val="none"/>
          <w:lang w:val="en-US" w:eastAsia="zh-CN"/>
          <w14:textFill>
            <w14:solidFill>
              <w14:schemeClr w14:val="tx1"/>
            </w14:solidFill>
          </w14:textFill>
        </w:rPr>
        <w:t>15</w:t>
      </w:r>
      <w:r>
        <w:rPr>
          <w:rFonts w:hint="eastAsia" w:ascii="仿宋" w:hAnsi="仿宋" w:eastAsia="仿宋" w:cs="仿宋"/>
          <w:color w:val="000000" w:themeColor="text1"/>
          <w:sz w:val="32"/>
          <w:szCs w:val="32"/>
          <w:highlight w:val="none"/>
          <w14:textFill>
            <w14:solidFill>
              <w14:schemeClr w14:val="tx1"/>
            </w14:solidFill>
          </w14:textFill>
        </w:rPr>
        <w:t>% + E×</w:t>
      </w:r>
      <w:r>
        <w:rPr>
          <w:rFonts w:hint="eastAsia" w:ascii="仿宋" w:hAnsi="仿宋" w:eastAsia="仿宋" w:cs="仿宋"/>
          <w:color w:val="000000" w:themeColor="text1"/>
          <w:sz w:val="32"/>
          <w:szCs w:val="32"/>
          <w:highlight w:val="none"/>
          <w:lang w:val="en-US" w:eastAsia="zh-CN"/>
          <w14:textFill>
            <w14:solidFill>
              <w14:schemeClr w14:val="tx1"/>
            </w14:solidFill>
          </w14:textFill>
        </w:rPr>
        <w:t>10</w:t>
      </w:r>
      <w:r>
        <w:rPr>
          <w:rFonts w:hint="eastAsia" w:ascii="仿宋" w:hAnsi="仿宋" w:eastAsia="仿宋" w:cs="仿宋"/>
          <w:color w:val="000000" w:themeColor="text1"/>
          <w:sz w:val="32"/>
          <w:szCs w:val="32"/>
          <w:highlight w:val="none"/>
          <w14:textFill>
            <w14:solidFill>
              <w14:schemeClr w14:val="tx1"/>
            </w14:solidFill>
          </w14:textFill>
        </w:rPr>
        <w:t>%</w:t>
      </w:r>
    </w:p>
    <w:p w14:paraId="5DE9F379">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2.硕士研究生</w:t>
      </w:r>
    </w:p>
    <w:p w14:paraId="1D6802D4">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一年级硕士研究生</w:t>
      </w:r>
      <w:r>
        <w:rPr>
          <w:rFonts w:hint="eastAsia" w:ascii="仿宋" w:hAnsi="仿宋" w:eastAsia="仿宋" w:cs="仿宋"/>
          <w:color w:val="auto"/>
          <w:sz w:val="32"/>
          <w:szCs w:val="32"/>
          <w:highlight w:val="none"/>
          <w:lang w:eastAsia="zh-CN"/>
        </w:rPr>
        <w:t>分</w:t>
      </w:r>
      <w:r>
        <w:rPr>
          <w:rFonts w:hint="eastAsia" w:ascii="仿宋" w:hAnsi="仿宋" w:eastAsia="仿宋" w:cs="仿宋"/>
          <w:color w:val="auto"/>
          <w:sz w:val="32"/>
          <w:szCs w:val="32"/>
          <w:highlight w:val="none"/>
        </w:rPr>
        <w:t>学术</w:t>
      </w:r>
      <w:r>
        <w:rPr>
          <w:rFonts w:hint="eastAsia" w:ascii="仿宋" w:hAnsi="仿宋" w:eastAsia="仿宋" w:cs="仿宋"/>
          <w:color w:val="auto"/>
          <w:sz w:val="32"/>
          <w:szCs w:val="32"/>
          <w:highlight w:val="none"/>
          <w:lang w:eastAsia="zh-CN"/>
        </w:rPr>
        <w:t>学位</w:t>
      </w:r>
      <w:r>
        <w:rPr>
          <w:rFonts w:hint="eastAsia" w:ascii="仿宋" w:hAnsi="仿宋" w:eastAsia="仿宋" w:cs="仿宋"/>
          <w:color w:val="auto"/>
          <w:sz w:val="32"/>
          <w:szCs w:val="32"/>
          <w:highlight w:val="none"/>
        </w:rPr>
        <w:t>和专业学位分别评定</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按初试成绩排序进行学业奖学金评定</w:t>
      </w:r>
      <w:r>
        <w:rPr>
          <w:rFonts w:hint="eastAsia" w:ascii="仿宋" w:hAnsi="仿宋" w:eastAsia="仿宋" w:cs="仿宋"/>
          <w:color w:val="auto"/>
          <w:sz w:val="32"/>
          <w:szCs w:val="32"/>
          <w:highlight w:val="none"/>
          <w:lang w:eastAsia="zh-CN"/>
        </w:rPr>
        <w:t>；推免生第一年</w:t>
      </w:r>
      <w:r>
        <w:rPr>
          <w:rFonts w:hint="eastAsia" w:ascii="仿宋" w:hAnsi="仿宋" w:eastAsia="仿宋" w:cs="仿宋"/>
          <w:color w:val="auto"/>
          <w:sz w:val="32"/>
          <w:szCs w:val="32"/>
          <w:highlight w:val="none"/>
          <w:lang w:val="en-US" w:eastAsia="zh-CN"/>
        </w:rPr>
        <w:t>按照当年的奖助学金管理办法优先参评。</w:t>
      </w:r>
      <w:r>
        <w:rPr>
          <w:rFonts w:hint="eastAsia" w:ascii="仿宋" w:hAnsi="仿宋" w:eastAsia="仿宋" w:cs="仿宋"/>
          <w:color w:val="auto"/>
          <w:sz w:val="32"/>
          <w:szCs w:val="32"/>
          <w:highlight w:val="none"/>
        </w:rPr>
        <w:t xml:space="preserve"> </w:t>
      </w:r>
    </w:p>
    <w:p w14:paraId="7A6C44D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二年级</w:t>
      </w:r>
      <w:r>
        <w:rPr>
          <w:rFonts w:hint="eastAsia" w:ascii="仿宋" w:hAnsi="仿宋" w:eastAsia="仿宋" w:cs="仿宋"/>
          <w:color w:val="auto"/>
          <w:sz w:val="32"/>
          <w:szCs w:val="32"/>
          <w:highlight w:val="none"/>
          <w:lang w:eastAsia="zh-CN"/>
        </w:rPr>
        <w:t>专业学位</w:t>
      </w:r>
      <w:r>
        <w:rPr>
          <w:rFonts w:hint="eastAsia" w:ascii="仿宋" w:hAnsi="仿宋" w:eastAsia="仿宋" w:cs="仿宋"/>
          <w:color w:val="auto"/>
          <w:sz w:val="32"/>
          <w:szCs w:val="32"/>
          <w:highlight w:val="none"/>
        </w:rPr>
        <w:t>硕士研究</w:t>
      </w:r>
      <w:r>
        <w:rPr>
          <w:rFonts w:hint="eastAsia" w:ascii="仿宋" w:hAnsi="仿宋" w:eastAsia="仿宋" w:cs="仿宋"/>
          <w:color w:val="auto"/>
          <w:sz w:val="32"/>
          <w:szCs w:val="32"/>
          <w:highlight w:val="none"/>
          <w:lang w:eastAsia="zh-CN"/>
        </w:rPr>
        <w:t>生</w:t>
      </w:r>
      <w:r>
        <w:rPr>
          <w:rFonts w:hint="eastAsia" w:ascii="仿宋" w:hAnsi="仿宋" w:eastAsia="仿宋" w:cs="仿宋"/>
          <w:color w:val="auto"/>
          <w:sz w:val="32"/>
          <w:szCs w:val="32"/>
          <w:highlight w:val="none"/>
        </w:rPr>
        <w:t>:Z = A×</w:t>
      </w:r>
      <w:r>
        <w:rPr>
          <w:rFonts w:hint="eastAsia" w:ascii="仿宋" w:hAnsi="仿宋" w:eastAsia="仿宋" w:cs="仿宋"/>
          <w:color w:val="auto"/>
          <w:sz w:val="32"/>
          <w:szCs w:val="32"/>
          <w:highlight w:val="none"/>
          <w:lang w:val="en-US" w:eastAsia="zh-CN"/>
        </w:rPr>
        <w:t>15</w:t>
      </w:r>
      <w:r>
        <w:rPr>
          <w:rFonts w:hint="eastAsia" w:ascii="仿宋" w:hAnsi="仿宋" w:eastAsia="仿宋" w:cs="仿宋"/>
          <w:color w:val="auto"/>
          <w:sz w:val="32"/>
          <w:szCs w:val="32"/>
          <w:highlight w:val="none"/>
        </w:rPr>
        <w:t>% + B×30% + C×</w:t>
      </w:r>
      <w:r>
        <w:rPr>
          <w:rFonts w:hint="eastAsia" w:ascii="仿宋" w:hAnsi="仿宋" w:eastAsia="仿宋" w:cs="仿宋"/>
          <w:color w:val="auto"/>
          <w:sz w:val="32"/>
          <w:szCs w:val="32"/>
          <w:highlight w:val="none"/>
          <w:lang w:val="en-US" w:eastAsia="zh-CN"/>
        </w:rPr>
        <w:t>25</w:t>
      </w:r>
      <w:r>
        <w:rPr>
          <w:rFonts w:hint="eastAsia" w:ascii="仿宋" w:hAnsi="仿宋" w:eastAsia="仿宋" w:cs="仿宋"/>
          <w:color w:val="auto"/>
          <w:sz w:val="32"/>
          <w:szCs w:val="32"/>
          <w:highlight w:val="none"/>
        </w:rPr>
        <w:t>% + D×1</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 +</w:t>
      </w:r>
      <w:r>
        <w:rPr>
          <w:rFonts w:hint="eastAsia" w:ascii="仿宋" w:hAnsi="仿宋" w:eastAsia="仿宋" w:cs="仿宋"/>
          <w:b/>
          <w:bCs/>
          <w:color w:val="auto"/>
          <w:sz w:val="32"/>
          <w:szCs w:val="32"/>
          <w:highlight w:val="none"/>
        </w:rPr>
        <w:t xml:space="preserve"> </w:t>
      </w:r>
      <w:r>
        <w:rPr>
          <w:rFonts w:hint="eastAsia" w:ascii="仿宋" w:hAnsi="仿宋" w:eastAsia="仿宋" w:cs="仿宋"/>
          <w:color w:val="000000" w:themeColor="text1"/>
          <w:sz w:val="32"/>
          <w:szCs w:val="32"/>
          <w:highlight w:val="none"/>
          <w14:textFill>
            <w14:solidFill>
              <w14:schemeClr w14:val="tx1"/>
            </w14:solidFill>
          </w14:textFill>
        </w:rPr>
        <w:t>E×</w:t>
      </w:r>
      <w:r>
        <w:rPr>
          <w:rFonts w:hint="eastAsia" w:ascii="仿宋" w:hAnsi="仿宋" w:eastAsia="仿宋" w:cs="仿宋"/>
          <w:color w:val="auto"/>
          <w:sz w:val="32"/>
          <w:szCs w:val="32"/>
          <w:highlight w:val="none"/>
        </w:rPr>
        <w:t>10%</w:t>
      </w:r>
      <w:r>
        <w:rPr>
          <w:rFonts w:hint="eastAsia" w:ascii="仿宋" w:hAnsi="仿宋" w:eastAsia="仿宋" w:cs="仿宋"/>
          <w:color w:val="auto"/>
          <w:sz w:val="32"/>
          <w:szCs w:val="32"/>
          <w:highlight w:val="none"/>
          <w:lang w:val="en-US" w:eastAsia="zh-CN"/>
        </w:rPr>
        <w:t xml:space="preserve"> + F</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w:t>
      </w:r>
    </w:p>
    <w:p w14:paraId="566D83B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auto"/>
          <w:sz w:val="32"/>
          <w:szCs w:val="32"/>
          <w:highlight w:val="none"/>
        </w:rPr>
        <w:t>二年级</w:t>
      </w:r>
      <w:r>
        <w:rPr>
          <w:rFonts w:hint="eastAsia" w:ascii="仿宋" w:hAnsi="仿宋" w:eastAsia="仿宋" w:cs="仿宋"/>
          <w:color w:val="auto"/>
          <w:sz w:val="32"/>
          <w:szCs w:val="32"/>
          <w:highlight w:val="none"/>
          <w:lang w:eastAsia="zh-CN"/>
        </w:rPr>
        <w:t>学术学位</w:t>
      </w:r>
      <w:r>
        <w:rPr>
          <w:rFonts w:hint="eastAsia" w:ascii="仿宋" w:hAnsi="仿宋" w:eastAsia="仿宋" w:cs="仿宋"/>
          <w:color w:val="auto"/>
          <w:sz w:val="32"/>
          <w:szCs w:val="32"/>
          <w:highlight w:val="none"/>
        </w:rPr>
        <w:t>硕士研究</w:t>
      </w:r>
      <w:r>
        <w:rPr>
          <w:rFonts w:hint="eastAsia" w:ascii="仿宋" w:hAnsi="仿宋" w:eastAsia="仿宋" w:cs="仿宋"/>
          <w:color w:val="auto"/>
          <w:sz w:val="32"/>
          <w:szCs w:val="32"/>
          <w:highlight w:val="none"/>
          <w:lang w:eastAsia="zh-CN"/>
        </w:rPr>
        <w:t>生</w:t>
      </w:r>
      <w:r>
        <w:rPr>
          <w:rFonts w:hint="eastAsia" w:ascii="仿宋" w:hAnsi="仿宋" w:eastAsia="仿宋" w:cs="仿宋"/>
          <w:color w:val="auto"/>
          <w:sz w:val="32"/>
          <w:szCs w:val="32"/>
          <w:highlight w:val="none"/>
        </w:rPr>
        <w:t>:Z = A×</w:t>
      </w:r>
      <w:r>
        <w:rPr>
          <w:rFonts w:hint="eastAsia" w:ascii="仿宋" w:hAnsi="仿宋" w:eastAsia="仿宋" w:cs="仿宋"/>
          <w:color w:val="auto"/>
          <w:sz w:val="32"/>
          <w:szCs w:val="32"/>
          <w:highlight w:val="none"/>
          <w:lang w:val="en-US" w:eastAsia="zh-CN"/>
        </w:rPr>
        <w:t>15</w:t>
      </w:r>
      <w:r>
        <w:rPr>
          <w:rFonts w:hint="eastAsia" w:ascii="仿宋" w:hAnsi="仿宋" w:eastAsia="仿宋" w:cs="仿宋"/>
          <w:color w:val="auto"/>
          <w:sz w:val="32"/>
          <w:szCs w:val="32"/>
          <w:highlight w:val="none"/>
        </w:rPr>
        <w:t>% + B×</w:t>
      </w:r>
      <w:r>
        <w:rPr>
          <w:rFonts w:hint="eastAsia" w:ascii="仿宋" w:hAnsi="仿宋" w:eastAsia="仿宋" w:cs="仿宋"/>
          <w:color w:val="auto"/>
          <w:sz w:val="32"/>
          <w:szCs w:val="32"/>
          <w:highlight w:val="none"/>
          <w:lang w:val="en-US" w:eastAsia="zh-CN"/>
        </w:rPr>
        <w:t>30</w:t>
      </w:r>
      <w:r>
        <w:rPr>
          <w:rFonts w:hint="eastAsia" w:ascii="仿宋" w:hAnsi="仿宋" w:eastAsia="仿宋" w:cs="仿宋"/>
          <w:color w:val="auto"/>
          <w:sz w:val="32"/>
          <w:szCs w:val="32"/>
          <w:highlight w:val="none"/>
        </w:rPr>
        <w:t>% + C×3</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 + D×1</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 +</w:t>
      </w:r>
      <w:r>
        <w:rPr>
          <w:rFonts w:hint="eastAsia" w:ascii="仿宋" w:hAnsi="仿宋" w:eastAsia="仿宋" w:cs="仿宋"/>
          <w:b/>
          <w:bCs/>
          <w:color w:val="auto"/>
          <w:sz w:val="32"/>
          <w:szCs w:val="32"/>
          <w:highlight w:val="none"/>
        </w:rPr>
        <w:t xml:space="preserve"> </w:t>
      </w:r>
      <w:r>
        <w:rPr>
          <w:rFonts w:hint="eastAsia" w:ascii="仿宋" w:hAnsi="仿宋" w:eastAsia="仿宋" w:cs="仿宋"/>
          <w:color w:val="000000" w:themeColor="text1"/>
          <w:sz w:val="32"/>
          <w:szCs w:val="32"/>
          <w:highlight w:val="none"/>
          <w14:textFill>
            <w14:solidFill>
              <w14:schemeClr w14:val="tx1"/>
            </w14:solidFill>
          </w14:textFill>
        </w:rPr>
        <w:t>E×10%</w:t>
      </w:r>
    </w:p>
    <w:p w14:paraId="567BDFEE">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三年级</w:t>
      </w:r>
      <w:r>
        <w:rPr>
          <w:rFonts w:hint="eastAsia" w:ascii="仿宋" w:hAnsi="仿宋" w:eastAsia="仿宋" w:cs="仿宋"/>
          <w:color w:val="000000" w:themeColor="text1"/>
          <w:sz w:val="32"/>
          <w:szCs w:val="32"/>
          <w:highlight w:val="none"/>
          <w:lang w:eastAsia="zh-CN"/>
          <w14:textFill>
            <w14:solidFill>
              <w14:schemeClr w14:val="tx1"/>
            </w14:solidFill>
          </w14:textFill>
        </w:rPr>
        <w:t>专业学位</w:t>
      </w:r>
      <w:r>
        <w:rPr>
          <w:rFonts w:hint="eastAsia" w:ascii="仿宋" w:hAnsi="仿宋" w:eastAsia="仿宋" w:cs="仿宋"/>
          <w:color w:val="000000" w:themeColor="text1"/>
          <w:sz w:val="32"/>
          <w:szCs w:val="32"/>
          <w:highlight w:val="none"/>
          <w14:textFill>
            <w14:solidFill>
              <w14:schemeClr w14:val="tx1"/>
            </w14:solidFill>
          </w14:textFill>
        </w:rPr>
        <w:t>硕士研究生：Z = A×</w:t>
      </w:r>
      <w:r>
        <w:rPr>
          <w:rFonts w:hint="eastAsia" w:ascii="仿宋" w:hAnsi="仿宋" w:eastAsia="仿宋" w:cs="仿宋"/>
          <w:color w:val="000000" w:themeColor="text1"/>
          <w:sz w:val="32"/>
          <w:szCs w:val="32"/>
          <w:highlight w:val="none"/>
          <w:lang w:val="en-US" w:eastAsia="zh-CN"/>
          <w14:textFill>
            <w14:solidFill>
              <w14:schemeClr w14:val="tx1"/>
            </w14:solidFill>
          </w14:textFill>
        </w:rPr>
        <w:t>15</w:t>
      </w:r>
      <w:r>
        <w:rPr>
          <w:rFonts w:hint="eastAsia" w:ascii="仿宋" w:hAnsi="仿宋" w:eastAsia="仿宋" w:cs="仿宋"/>
          <w:color w:val="000000" w:themeColor="text1"/>
          <w:sz w:val="32"/>
          <w:szCs w:val="32"/>
          <w:highlight w:val="none"/>
          <w14:textFill>
            <w14:solidFill>
              <w14:schemeClr w14:val="tx1"/>
            </w14:solidFill>
          </w14:textFill>
        </w:rPr>
        <w:t>% + C×</w:t>
      </w:r>
      <w:r>
        <w:rPr>
          <w:rFonts w:hint="eastAsia" w:ascii="仿宋" w:hAnsi="仿宋" w:eastAsia="仿宋" w:cs="仿宋"/>
          <w:color w:val="000000" w:themeColor="text1"/>
          <w:sz w:val="32"/>
          <w:szCs w:val="32"/>
          <w:highlight w:val="none"/>
          <w:lang w:val="en-US" w:eastAsia="zh-CN"/>
          <w14:textFill>
            <w14:solidFill>
              <w14:schemeClr w14:val="tx1"/>
            </w14:solidFill>
          </w14:textFill>
        </w:rPr>
        <w:t>55</w:t>
      </w:r>
      <w:r>
        <w:rPr>
          <w:rFonts w:hint="eastAsia" w:ascii="仿宋" w:hAnsi="仿宋" w:eastAsia="仿宋" w:cs="仿宋"/>
          <w:color w:val="000000" w:themeColor="text1"/>
          <w:sz w:val="32"/>
          <w:szCs w:val="32"/>
          <w:highlight w:val="none"/>
          <w14:textFill>
            <w14:solidFill>
              <w14:schemeClr w14:val="tx1"/>
            </w14:solidFill>
          </w14:textFill>
        </w:rPr>
        <w:t>% + D×</w:t>
      </w:r>
      <w:r>
        <w:rPr>
          <w:rFonts w:hint="eastAsia" w:ascii="仿宋" w:hAnsi="仿宋" w:eastAsia="仿宋" w:cs="仿宋"/>
          <w:color w:val="000000" w:themeColor="text1"/>
          <w:sz w:val="32"/>
          <w:szCs w:val="32"/>
          <w:highlight w:val="none"/>
          <w:lang w:val="en-US" w:eastAsia="zh-CN"/>
          <w14:textFill>
            <w14:solidFill>
              <w14:schemeClr w14:val="tx1"/>
            </w14:solidFill>
          </w14:textFill>
        </w:rPr>
        <w:t>15</w:t>
      </w:r>
      <w:r>
        <w:rPr>
          <w:rFonts w:hint="eastAsia" w:ascii="仿宋" w:hAnsi="仿宋" w:eastAsia="仿宋" w:cs="仿宋"/>
          <w:color w:val="000000" w:themeColor="text1"/>
          <w:sz w:val="32"/>
          <w:szCs w:val="32"/>
          <w:highlight w:val="none"/>
          <w14:textFill>
            <w14:solidFill>
              <w14:schemeClr w14:val="tx1"/>
            </w14:solidFill>
          </w14:textFill>
        </w:rPr>
        <w:t>% + E×</w:t>
      </w:r>
      <w:r>
        <w:rPr>
          <w:rFonts w:hint="eastAsia" w:ascii="仿宋" w:hAnsi="仿宋" w:eastAsia="仿宋" w:cs="仿宋"/>
          <w:color w:val="000000" w:themeColor="text1"/>
          <w:sz w:val="32"/>
          <w:szCs w:val="32"/>
          <w:highlight w:val="none"/>
          <w:lang w:val="en-US" w:eastAsia="zh-CN"/>
          <w14:textFill>
            <w14:solidFill>
              <w14:schemeClr w14:val="tx1"/>
            </w14:solidFill>
          </w14:textFill>
        </w:rPr>
        <w:t>1</w:t>
      </w:r>
      <w:r>
        <w:rPr>
          <w:rFonts w:hint="eastAsia"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 F</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5</w:t>
      </w:r>
      <w:r>
        <w:rPr>
          <w:rFonts w:hint="eastAsia" w:ascii="仿宋" w:hAnsi="仿宋" w:eastAsia="仿宋" w:cs="仿宋"/>
          <w:color w:val="000000" w:themeColor="text1"/>
          <w:sz w:val="32"/>
          <w:szCs w:val="32"/>
          <w:highlight w:val="none"/>
          <w14:textFill>
            <w14:solidFill>
              <w14:schemeClr w14:val="tx1"/>
            </w14:solidFill>
          </w14:textFill>
        </w:rPr>
        <w:t>%</w:t>
      </w:r>
    </w:p>
    <w:p w14:paraId="4460D1B8">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000000" w:themeColor="text1"/>
          <w:sz w:val="32"/>
          <w:szCs w:val="32"/>
          <w:highlight w:val="none"/>
          <w14:textFill>
            <w14:solidFill>
              <w14:schemeClr w14:val="tx1"/>
            </w14:solidFill>
          </w14:textFill>
        </w:rPr>
        <w:t>三年级</w:t>
      </w:r>
      <w:r>
        <w:rPr>
          <w:rFonts w:hint="eastAsia" w:ascii="仿宋" w:hAnsi="仿宋" w:eastAsia="仿宋" w:cs="仿宋"/>
          <w:color w:val="000000" w:themeColor="text1"/>
          <w:sz w:val="32"/>
          <w:szCs w:val="32"/>
          <w:highlight w:val="none"/>
          <w:lang w:eastAsia="zh-CN"/>
          <w14:textFill>
            <w14:solidFill>
              <w14:schemeClr w14:val="tx1"/>
            </w14:solidFill>
          </w14:textFill>
        </w:rPr>
        <w:t>学术学位</w:t>
      </w:r>
      <w:r>
        <w:rPr>
          <w:rFonts w:hint="eastAsia" w:ascii="仿宋" w:hAnsi="仿宋" w:eastAsia="仿宋" w:cs="仿宋"/>
          <w:color w:val="000000" w:themeColor="text1"/>
          <w:sz w:val="32"/>
          <w:szCs w:val="32"/>
          <w:highlight w:val="none"/>
          <w14:textFill>
            <w14:solidFill>
              <w14:schemeClr w14:val="tx1"/>
            </w14:solidFill>
          </w14:textFill>
        </w:rPr>
        <w:t>硕士研究生：Z = A×</w:t>
      </w:r>
      <w:r>
        <w:rPr>
          <w:rFonts w:hint="eastAsia" w:ascii="仿宋" w:hAnsi="仿宋" w:eastAsia="仿宋" w:cs="仿宋"/>
          <w:color w:val="000000" w:themeColor="text1"/>
          <w:sz w:val="32"/>
          <w:szCs w:val="32"/>
          <w:highlight w:val="none"/>
          <w:lang w:val="en-US" w:eastAsia="zh-CN"/>
          <w14:textFill>
            <w14:solidFill>
              <w14:schemeClr w14:val="tx1"/>
            </w14:solidFill>
          </w14:textFill>
        </w:rPr>
        <w:t>15</w:t>
      </w:r>
      <w:r>
        <w:rPr>
          <w:rFonts w:hint="eastAsia" w:ascii="仿宋" w:hAnsi="仿宋" w:eastAsia="仿宋" w:cs="仿宋"/>
          <w:color w:val="000000" w:themeColor="text1"/>
          <w:sz w:val="32"/>
          <w:szCs w:val="32"/>
          <w:highlight w:val="none"/>
          <w14:textFill>
            <w14:solidFill>
              <w14:schemeClr w14:val="tx1"/>
            </w14:solidFill>
          </w14:textFill>
        </w:rPr>
        <w:t>% + C×</w:t>
      </w:r>
      <w:r>
        <w:rPr>
          <w:rFonts w:hint="eastAsia" w:ascii="仿宋" w:hAnsi="仿宋" w:eastAsia="仿宋" w:cs="仿宋"/>
          <w:color w:val="000000" w:themeColor="text1"/>
          <w:sz w:val="32"/>
          <w:szCs w:val="32"/>
          <w:highlight w:val="none"/>
          <w:lang w:val="en-US" w:eastAsia="zh-CN"/>
          <w14:textFill>
            <w14:solidFill>
              <w14:schemeClr w14:val="tx1"/>
            </w14:solidFill>
          </w14:textFill>
        </w:rPr>
        <w:t>60</w:t>
      </w:r>
      <w:r>
        <w:rPr>
          <w:rFonts w:hint="eastAsia" w:ascii="仿宋" w:hAnsi="仿宋" w:eastAsia="仿宋" w:cs="仿宋"/>
          <w:color w:val="000000" w:themeColor="text1"/>
          <w:sz w:val="32"/>
          <w:szCs w:val="32"/>
          <w:highlight w:val="none"/>
          <w14:textFill>
            <w14:solidFill>
              <w14:schemeClr w14:val="tx1"/>
            </w14:solidFill>
          </w14:textFill>
        </w:rPr>
        <w:t>% + D×</w:t>
      </w:r>
      <w:r>
        <w:rPr>
          <w:rFonts w:hint="eastAsia" w:ascii="仿宋" w:hAnsi="仿宋" w:eastAsia="仿宋" w:cs="仿宋"/>
          <w:color w:val="000000" w:themeColor="text1"/>
          <w:sz w:val="32"/>
          <w:szCs w:val="32"/>
          <w:highlight w:val="none"/>
          <w:lang w:val="en-US" w:eastAsia="zh-CN"/>
          <w14:textFill>
            <w14:solidFill>
              <w14:schemeClr w14:val="tx1"/>
            </w14:solidFill>
          </w14:textFill>
        </w:rPr>
        <w:t>15</w:t>
      </w:r>
      <w:r>
        <w:rPr>
          <w:rFonts w:hint="eastAsia" w:ascii="仿宋" w:hAnsi="仿宋" w:eastAsia="仿宋" w:cs="仿宋"/>
          <w:color w:val="000000" w:themeColor="text1"/>
          <w:sz w:val="32"/>
          <w:szCs w:val="32"/>
          <w:highlight w:val="none"/>
          <w14:textFill>
            <w14:solidFill>
              <w14:schemeClr w14:val="tx1"/>
            </w14:solidFill>
          </w14:textFill>
        </w:rPr>
        <w:t>% + E×</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0%</w:t>
      </w:r>
    </w:p>
    <w:p w14:paraId="0234FFCB">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（二）国家奖学金</w:t>
      </w:r>
    </w:p>
    <w:p w14:paraId="179587B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国家奖学金是用于奖励优秀研究生的最高荣誉。申请国家奖学金的研究生，除符合基本申请条件外，要求学习成绩优异、科研能力显著、发展潜力突出。硕士研究生至少以第一作者在</w:t>
      </w:r>
      <w:r>
        <w:rPr>
          <w:rFonts w:hint="eastAsia" w:ascii="仿宋" w:hAnsi="仿宋" w:eastAsia="仿宋" w:cs="仿宋"/>
          <w:color w:val="auto"/>
          <w:sz w:val="32"/>
          <w:szCs w:val="32"/>
          <w:highlight w:val="none"/>
          <w:lang w:eastAsia="zh-CN"/>
        </w:rPr>
        <w:t>中国科学引文数据库</w:t>
      </w:r>
      <w:r>
        <w:rPr>
          <w:rFonts w:hint="eastAsia" w:ascii="仿宋" w:hAnsi="仿宋" w:eastAsia="仿宋" w:cs="仿宋"/>
          <w:color w:val="auto"/>
          <w:sz w:val="32"/>
          <w:szCs w:val="32"/>
          <w:highlight w:val="none"/>
        </w:rPr>
        <w:t>及以上期刊正式发表</w:t>
      </w:r>
      <w:r>
        <w:rPr>
          <w:rFonts w:hint="eastAsia" w:ascii="仿宋" w:hAnsi="仿宋" w:eastAsia="仿宋" w:cs="仿宋"/>
          <w:color w:val="auto"/>
          <w:sz w:val="32"/>
          <w:szCs w:val="32"/>
          <w:highlight w:val="none"/>
          <w:lang w:eastAsia="zh-CN"/>
        </w:rPr>
        <w:t>论文</w:t>
      </w:r>
      <w:r>
        <w:rPr>
          <w:rFonts w:hint="eastAsia" w:ascii="仿宋" w:hAnsi="仿宋" w:eastAsia="仿宋" w:cs="仿宋"/>
          <w:color w:val="auto"/>
          <w:sz w:val="32"/>
          <w:szCs w:val="32"/>
          <w:highlight w:val="none"/>
        </w:rPr>
        <w:t>1篇，博士研究生至少以第一作者在C类及以上期刊正式发表</w:t>
      </w:r>
      <w:r>
        <w:rPr>
          <w:rFonts w:hint="eastAsia" w:ascii="仿宋" w:hAnsi="仿宋" w:eastAsia="仿宋" w:cs="仿宋"/>
          <w:color w:val="auto"/>
          <w:sz w:val="32"/>
          <w:szCs w:val="32"/>
          <w:highlight w:val="none"/>
          <w:lang w:eastAsia="zh-CN"/>
        </w:rPr>
        <w:t>论文</w:t>
      </w:r>
      <w:r>
        <w:rPr>
          <w:rFonts w:hint="eastAsia" w:ascii="仿宋" w:hAnsi="仿宋" w:eastAsia="仿宋" w:cs="仿宋"/>
          <w:color w:val="auto"/>
          <w:sz w:val="32"/>
          <w:szCs w:val="32"/>
          <w:highlight w:val="none"/>
        </w:rPr>
        <w:t>1篇。专业学位硕士研究生必须取得执业医师资格证书，专业学位博士研究生必须取得住院医师规范化培训合格证书。</w:t>
      </w:r>
    </w:p>
    <w:p w14:paraId="4C49A0BA">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国奖总成绩</w:t>
      </w:r>
      <w:r>
        <w:rPr>
          <w:rFonts w:hint="eastAsia" w:ascii="仿宋" w:hAnsi="仿宋" w:eastAsia="仿宋" w:cs="仿宋"/>
          <w:color w:val="auto"/>
          <w:sz w:val="32"/>
          <w:szCs w:val="32"/>
          <w:highlight w:val="none"/>
        </w:rPr>
        <w:t xml:space="preserve"> = </w:t>
      </w:r>
      <w:r>
        <w:rPr>
          <w:rFonts w:hint="eastAsia" w:ascii="仿宋" w:hAnsi="仿宋" w:eastAsia="仿宋" w:cs="仿宋"/>
          <w:color w:val="auto"/>
          <w:sz w:val="32"/>
          <w:szCs w:val="32"/>
          <w:highlight w:val="none"/>
          <w:lang w:val="en-US" w:eastAsia="zh-CN"/>
        </w:rPr>
        <w:t>Z</w:t>
      </w:r>
      <w:r>
        <w:rPr>
          <w:rFonts w:hint="eastAsia" w:ascii="仿宋" w:hAnsi="仿宋" w:eastAsia="仿宋" w:cs="仿宋"/>
          <w:color w:val="auto"/>
          <w:sz w:val="32"/>
          <w:szCs w:val="32"/>
          <w:highlight w:val="none"/>
        </w:rPr>
        <w:t xml:space="preserve">×85% + 答辩成绩×15% </w:t>
      </w:r>
    </w:p>
    <w:p w14:paraId="29EE1630">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val="0"/>
          <w:color w:val="auto"/>
          <w:sz w:val="32"/>
          <w:szCs w:val="32"/>
          <w:highlight w:val="none"/>
        </w:rPr>
        <w:t>（三） 评优评先</w:t>
      </w:r>
      <w:r>
        <w:rPr>
          <w:rFonts w:hint="eastAsia" w:ascii="仿宋" w:hAnsi="仿宋" w:eastAsia="仿宋" w:cs="仿宋"/>
          <w:color w:val="auto"/>
          <w:sz w:val="32"/>
          <w:szCs w:val="32"/>
          <w:highlight w:val="none"/>
        </w:rPr>
        <w:t xml:space="preserve"> </w:t>
      </w:r>
    </w:p>
    <w:p w14:paraId="70F58C8A">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评选按照学校相关制度执行。要求科研能力较强，参评学年以第一作者至少在F类及以上级别刊物正式发表</w:t>
      </w:r>
      <w:r>
        <w:rPr>
          <w:rFonts w:hint="eastAsia" w:ascii="仿宋" w:hAnsi="仿宋" w:eastAsia="仿宋" w:cs="仿宋"/>
          <w:color w:val="auto"/>
          <w:sz w:val="32"/>
          <w:szCs w:val="32"/>
          <w:highlight w:val="none"/>
          <w:lang w:eastAsia="zh-CN"/>
        </w:rPr>
        <w:t>论文</w:t>
      </w:r>
      <w:r>
        <w:rPr>
          <w:rFonts w:hint="eastAsia" w:ascii="仿宋" w:hAnsi="仿宋" w:eastAsia="仿宋" w:cs="仿宋"/>
          <w:color w:val="auto"/>
          <w:sz w:val="32"/>
          <w:szCs w:val="32"/>
          <w:highlight w:val="none"/>
        </w:rPr>
        <w:t xml:space="preserve">1篇。 评选“优秀研究生干部”的同学须担任研究生干部满一年，热心为集体服务，工作主动积极，当年工作考核良好及以上。 </w:t>
      </w:r>
    </w:p>
    <w:p w14:paraId="303EF08A">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eastAsia="zh-CN"/>
        </w:rPr>
        <w:t>评优评先成绩（个人奖项）</w:t>
      </w:r>
      <w:r>
        <w:rPr>
          <w:rFonts w:hint="eastAsia" w:ascii="仿宋" w:hAnsi="仿宋" w:eastAsia="仿宋" w:cs="仿宋"/>
          <w:color w:val="auto"/>
          <w:sz w:val="32"/>
          <w:szCs w:val="32"/>
          <w:highlight w:val="none"/>
        </w:rPr>
        <w:t xml:space="preserve">= Z×50% + 答辩×50% </w:t>
      </w:r>
    </w:p>
    <w:p w14:paraId="4C6B4B7F">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 xml:space="preserve">（四）社会类奖助学金 </w:t>
      </w:r>
    </w:p>
    <w:p w14:paraId="1AA2C1A1">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根据设奖单位或个人与我校签订的协议及学校相关管理办法执行。要求参评学年以第一作者至少在F类及以上级别刊物正式发表论文1篇。</w:t>
      </w:r>
    </w:p>
    <w:p w14:paraId="3568F5FF">
      <w:pPr>
        <w:keepNext w:val="0"/>
        <w:keepLines w:val="0"/>
        <w:pageBreakBefore w:val="0"/>
        <w:kinsoku/>
        <w:wordWrap/>
        <w:overflowPunct/>
        <w:topLinePunct w:val="0"/>
        <w:autoSpaceDE/>
        <w:autoSpaceDN/>
        <w:bidi w:val="0"/>
        <w:spacing w:line="560" w:lineRule="exact"/>
        <w:jc w:val="center"/>
        <w:textAlignment w:val="auto"/>
        <w:rPr>
          <w:rFonts w:hint="eastAsia" w:ascii="仿宋" w:hAnsi="仿宋" w:eastAsia="仿宋" w:cs="仿宋"/>
          <w:b/>
          <w:color w:val="auto"/>
          <w:sz w:val="32"/>
          <w:szCs w:val="32"/>
          <w:highlight w:val="none"/>
        </w:rPr>
      </w:pPr>
    </w:p>
    <w:p w14:paraId="1F4FEBA5">
      <w:pPr>
        <w:keepNext w:val="0"/>
        <w:keepLines w:val="0"/>
        <w:pageBreakBefore w:val="0"/>
        <w:kinsoku/>
        <w:wordWrap/>
        <w:overflowPunct/>
        <w:topLinePunct w:val="0"/>
        <w:autoSpaceDE/>
        <w:autoSpaceDN/>
        <w:bidi w:val="0"/>
        <w:spacing w:line="560" w:lineRule="exact"/>
        <w:jc w:val="center"/>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第四章 评审组织</w:t>
      </w:r>
    </w:p>
    <w:p w14:paraId="073728A7">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第</w:t>
      </w:r>
      <w:r>
        <w:rPr>
          <w:rFonts w:hint="eastAsia" w:ascii="仿宋" w:hAnsi="仿宋" w:eastAsia="仿宋" w:cs="仿宋"/>
          <w:b/>
          <w:color w:val="auto"/>
          <w:sz w:val="32"/>
          <w:szCs w:val="32"/>
          <w:highlight w:val="none"/>
          <w:lang w:eastAsia="zh-CN"/>
        </w:rPr>
        <w:t>七</w:t>
      </w:r>
      <w:r>
        <w:rPr>
          <w:rFonts w:hint="eastAsia" w:ascii="仿宋" w:hAnsi="仿宋" w:eastAsia="仿宋" w:cs="仿宋"/>
          <w:b/>
          <w:color w:val="auto"/>
          <w:sz w:val="32"/>
          <w:szCs w:val="32"/>
          <w:highlight w:val="none"/>
        </w:rPr>
        <w:t xml:space="preserve">条 </w:t>
      </w:r>
      <w:r>
        <w:rPr>
          <w:rFonts w:hint="eastAsia" w:ascii="仿宋" w:hAnsi="仿宋" w:eastAsia="仿宋" w:cs="仿宋"/>
          <w:color w:val="auto"/>
          <w:sz w:val="32"/>
          <w:szCs w:val="32"/>
          <w:highlight w:val="none"/>
        </w:rPr>
        <w:t>成立兰州大学第二医院（第二临床医学院）研究生奖助评审工作委员会，统筹领导、协调和监督评审工作，并裁决有关申诉事项。</w:t>
      </w:r>
      <w:r>
        <w:rPr>
          <w:rFonts w:hint="eastAsia" w:ascii="仿宋" w:hAnsi="仿宋" w:eastAsia="仿宋" w:cs="仿宋"/>
          <w:color w:val="auto"/>
          <w:sz w:val="32"/>
          <w:szCs w:val="32"/>
          <w:highlight w:val="none"/>
          <w:lang w:eastAsia="zh-CN"/>
        </w:rPr>
        <w:t>组成</w:t>
      </w:r>
      <w:r>
        <w:rPr>
          <w:rFonts w:hint="eastAsia" w:ascii="仿宋" w:hAnsi="仿宋" w:eastAsia="仿宋" w:cs="仿宋"/>
          <w:color w:val="auto"/>
          <w:sz w:val="32"/>
          <w:szCs w:val="32"/>
          <w:highlight w:val="none"/>
        </w:rPr>
        <w:t>如下：</w:t>
      </w:r>
    </w:p>
    <w:p w14:paraId="3F640794">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i w:val="0"/>
          <w:iCs w:val="0"/>
          <w:color w:val="auto"/>
          <w:sz w:val="32"/>
          <w:szCs w:val="32"/>
          <w:highlight w:val="none"/>
          <w:u w:val="none"/>
          <w:lang w:val="en-US" w:eastAsia="zh-CN"/>
        </w:rPr>
      </w:pPr>
      <w:bookmarkStart w:id="0" w:name="_GoBack"/>
      <w:r>
        <w:rPr>
          <w:rFonts w:hint="eastAsia" w:ascii="仿宋" w:hAnsi="仿宋" w:eastAsia="仿宋" w:cs="仿宋"/>
          <w:i w:val="0"/>
          <w:iCs w:val="0"/>
          <w:color w:val="auto"/>
          <w:sz w:val="32"/>
          <w:szCs w:val="32"/>
          <w:highlight w:val="none"/>
          <w:u w:val="none"/>
        </w:rPr>
        <w:t>主  任：</w:t>
      </w:r>
      <w:r>
        <w:rPr>
          <w:rFonts w:hint="eastAsia" w:ascii="仿宋" w:hAnsi="仿宋" w:eastAsia="仿宋" w:cs="仿宋"/>
          <w:i w:val="0"/>
          <w:iCs w:val="0"/>
          <w:color w:val="auto"/>
          <w:sz w:val="32"/>
          <w:szCs w:val="32"/>
          <w:highlight w:val="none"/>
          <w:u w:val="none"/>
          <w:lang w:eastAsia="zh-CN"/>
        </w:rPr>
        <w:t>分管教育教学工作</w:t>
      </w:r>
      <w:r>
        <w:rPr>
          <w:rFonts w:hint="eastAsia" w:ascii="仿宋" w:hAnsi="仿宋" w:eastAsia="仿宋" w:cs="仿宋"/>
          <w:i w:val="0"/>
          <w:iCs w:val="0"/>
          <w:color w:val="auto"/>
          <w:sz w:val="32"/>
          <w:szCs w:val="32"/>
          <w:highlight w:val="none"/>
          <w:u w:val="none"/>
          <w:lang w:val="en-US" w:eastAsia="zh-CN"/>
        </w:rPr>
        <w:t>院</w:t>
      </w:r>
      <w:r>
        <w:rPr>
          <w:rFonts w:hint="eastAsia" w:ascii="仿宋" w:hAnsi="仿宋" w:eastAsia="仿宋" w:cs="仿宋"/>
          <w:i w:val="0"/>
          <w:iCs w:val="0"/>
          <w:color w:val="auto"/>
          <w:sz w:val="32"/>
          <w:szCs w:val="32"/>
          <w:highlight w:val="none"/>
          <w:u w:val="none"/>
          <w:lang w:eastAsia="zh-CN"/>
        </w:rPr>
        <w:t>领导</w:t>
      </w:r>
    </w:p>
    <w:bookmarkEnd w:id="0"/>
    <w:p w14:paraId="7EC0C864">
      <w:pPr>
        <w:keepNext w:val="0"/>
        <w:keepLines w:val="0"/>
        <w:pageBreakBefore w:val="0"/>
        <w:kinsoku/>
        <w:wordWrap/>
        <w:overflowPunct/>
        <w:topLinePunct w:val="0"/>
        <w:autoSpaceDE/>
        <w:autoSpaceDN/>
        <w:bidi w:val="0"/>
        <w:spacing w:line="560" w:lineRule="exact"/>
        <w:ind w:left="1876" w:leftChars="284" w:hanging="1280" w:hangingChars="400"/>
        <w:textAlignment w:val="auto"/>
        <w:rPr>
          <w:rFonts w:hint="eastAsia" w:ascii="仿宋" w:hAnsi="仿宋" w:eastAsia="仿宋" w:cs="仿宋"/>
          <w:i w:val="0"/>
          <w:iCs w:val="0"/>
          <w:color w:val="auto"/>
          <w:sz w:val="32"/>
          <w:szCs w:val="32"/>
          <w:highlight w:val="none"/>
          <w:u w:val="none"/>
          <w:lang w:val="en-US" w:eastAsia="zh-CN"/>
        </w:rPr>
      </w:pPr>
      <w:r>
        <w:rPr>
          <w:rFonts w:hint="eastAsia" w:ascii="仿宋" w:hAnsi="仿宋" w:eastAsia="仿宋" w:cs="仿宋"/>
          <w:i w:val="0"/>
          <w:iCs w:val="0"/>
          <w:color w:val="auto"/>
          <w:sz w:val="32"/>
          <w:szCs w:val="32"/>
          <w:highlight w:val="none"/>
          <w:u w:val="none"/>
          <w:lang w:eastAsia="zh-CN"/>
        </w:rPr>
        <w:t>副主任：畅兆锋</w:t>
      </w:r>
      <w:r>
        <w:rPr>
          <w:rFonts w:hint="eastAsia" w:ascii="仿宋" w:hAnsi="仿宋" w:eastAsia="仿宋" w:cs="仿宋"/>
          <w:i w:val="0"/>
          <w:iCs w:val="0"/>
          <w:color w:val="auto"/>
          <w:sz w:val="32"/>
          <w:szCs w:val="32"/>
          <w:highlight w:val="none"/>
          <w:u w:val="none"/>
          <w:lang w:val="en-US" w:eastAsia="zh-CN"/>
        </w:rPr>
        <w:t xml:space="preserve"> 董治龙 陈  昊</w:t>
      </w:r>
    </w:p>
    <w:p w14:paraId="1E8D5D8E">
      <w:pPr>
        <w:keepNext w:val="0"/>
        <w:keepLines w:val="0"/>
        <w:pageBreakBefore w:val="0"/>
        <w:kinsoku/>
        <w:wordWrap/>
        <w:overflowPunct/>
        <w:topLinePunct w:val="0"/>
        <w:autoSpaceDE/>
        <w:autoSpaceDN/>
        <w:bidi w:val="0"/>
        <w:spacing w:line="560" w:lineRule="exact"/>
        <w:ind w:firstLine="640"/>
        <w:textAlignment w:val="auto"/>
        <w:rPr>
          <w:rFonts w:hint="eastAsia" w:ascii="仿宋" w:hAnsi="仿宋" w:eastAsia="仿宋" w:cs="仿宋"/>
          <w:i w:val="0"/>
          <w:iCs w:val="0"/>
          <w:color w:val="auto"/>
          <w:sz w:val="32"/>
          <w:szCs w:val="32"/>
          <w:highlight w:val="none"/>
          <w:u w:val="none"/>
          <w:lang w:val="en-US" w:eastAsia="zh-CN"/>
        </w:rPr>
      </w:pPr>
      <w:r>
        <w:rPr>
          <w:rFonts w:hint="eastAsia" w:ascii="仿宋" w:hAnsi="仿宋" w:eastAsia="仿宋" w:cs="仿宋"/>
          <w:i w:val="0"/>
          <w:iCs w:val="0"/>
          <w:color w:val="auto"/>
          <w:sz w:val="32"/>
          <w:szCs w:val="32"/>
          <w:highlight w:val="none"/>
          <w:u w:val="none"/>
        </w:rPr>
        <w:t>研究生导师代</w:t>
      </w:r>
      <w:r>
        <w:rPr>
          <w:rFonts w:hint="eastAsia" w:ascii="仿宋" w:hAnsi="仿宋" w:eastAsia="仿宋" w:cs="仿宋"/>
          <w:i w:val="0"/>
          <w:iCs w:val="0"/>
          <w:color w:val="auto"/>
          <w:sz w:val="32"/>
          <w:szCs w:val="32"/>
          <w:highlight w:val="none"/>
          <w:u w:val="none"/>
          <w:lang w:eastAsia="zh-CN"/>
        </w:rPr>
        <w:t>表：</w:t>
      </w:r>
      <w:r>
        <w:rPr>
          <w:rFonts w:hint="eastAsia" w:ascii="仿宋" w:hAnsi="仿宋" w:eastAsia="仿宋" w:cs="仿宋"/>
          <w:i w:val="0"/>
          <w:iCs w:val="0"/>
          <w:color w:val="auto"/>
          <w:sz w:val="32"/>
          <w:szCs w:val="32"/>
          <w:highlight w:val="none"/>
          <w:u w:val="none"/>
        </w:rPr>
        <w:t>张振昶</w:t>
      </w:r>
      <w:r>
        <w:rPr>
          <w:rFonts w:hint="eastAsia" w:ascii="仿宋" w:hAnsi="仿宋" w:eastAsia="仿宋" w:cs="仿宋"/>
          <w:i w:val="0"/>
          <w:iCs w:val="0"/>
          <w:color w:val="auto"/>
          <w:sz w:val="32"/>
          <w:szCs w:val="32"/>
          <w:highlight w:val="none"/>
          <w:u w:val="none"/>
          <w:lang w:val="en-US" w:eastAsia="zh-CN"/>
        </w:rPr>
        <w:t xml:space="preserve"> </w:t>
      </w:r>
      <w:r>
        <w:rPr>
          <w:rFonts w:hint="eastAsia" w:ascii="仿宋" w:hAnsi="仿宋" w:eastAsia="仿宋" w:cs="仿宋"/>
          <w:i w:val="0"/>
          <w:iCs w:val="0"/>
          <w:color w:val="auto"/>
          <w:sz w:val="32"/>
          <w:szCs w:val="32"/>
          <w:highlight w:val="none"/>
          <w:u w:val="none"/>
        </w:rPr>
        <w:t xml:space="preserve"> 康学文</w:t>
      </w:r>
      <w:r>
        <w:rPr>
          <w:rFonts w:hint="eastAsia" w:ascii="仿宋" w:hAnsi="仿宋" w:eastAsia="仿宋" w:cs="仿宋"/>
          <w:i w:val="0"/>
          <w:iCs w:val="0"/>
          <w:color w:val="auto"/>
          <w:sz w:val="32"/>
          <w:szCs w:val="32"/>
          <w:highlight w:val="none"/>
          <w:u w:val="none"/>
          <w:lang w:val="en-US" w:eastAsia="zh-CN"/>
        </w:rPr>
        <w:t xml:space="preserve"> </w:t>
      </w:r>
      <w:r>
        <w:rPr>
          <w:rFonts w:hint="eastAsia" w:ascii="仿宋" w:hAnsi="仿宋" w:eastAsia="仿宋" w:cs="仿宋"/>
          <w:i w:val="0"/>
          <w:iCs w:val="0"/>
          <w:color w:val="auto"/>
          <w:sz w:val="32"/>
          <w:szCs w:val="32"/>
          <w:highlight w:val="none"/>
          <w:u w:val="none"/>
        </w:rPr>
        <w:t xml:space="preserve"> 王</w:t>
      </w:r>
      <w:r>
        <w:rPr>
          <w:rFonts w:hint="eastAsia" w:ascii="仿宋" w:hAnsi="仿宋" w:eastAsia="仿宋" w:cs="仿宋"/>
          <w:i w:val="0"/>
          <w:iCs w:val="0"/>
          <w:color w:val="auto"/>
          <w:sz w:val="32"/>
          <w:szCs w:val="32"/>
          <w:highlight w:val="none"/>
          <w:u w:val="none"/>
          <w:lang w:val="en-US" w:eastAsia="zh-CN"/>
        </w:rPr>
        <w:t xml:space="preserve">  </w:t>
      </w:r>
      <w:r>
        <w:rPr>
          <w:rFonts w:hint="eastAsia" w:ascii="仿宋" w:hAnsi="仿宋" w:eastAsia="仿宋" w:cs="仿宋"/>
          <w:i w:val="0"/>
          <w:iCs w:val="0"/>
          <w:color w:val="auto"/>
          <w:sz w:val="32"/>
          <w:szCs w:val="32"/>
          <w:highlight w:val="none"/>
          <w:u w:val="none"/>
        </w:rPr>
        <w:t>芳</w:t>
      </w:r>
      <w:r>
        <w:rPr>
          <w:rFonts w:hint="eastAsia" w:ascii="仿宋" w:hAnsi="仿宋" w:eastAsia="仿宋" w:cs="仿宋"/>
          <w:i w:val="0"/>
          <w:iCs w:val="0"/>
          <w:color w:val="auto"/>
          <w:sz w:val="32"/>
          <w:szCs w:val="32"/>
          <w:highlight w:val="none"/>
          <w:u w:val="none"/>
          <w:lang w:val="en-US" w:eastAsia="zh-CN"/>
        </w:rPr>
        <w:t xml:space="preserve">  </w:t>
      </w:r>
      <w:r>
        <w:rPr>
          <w:rFonts w:hint="eastAsia" w:ascii="仿宋" w:hAnsi="仿宋" w:eastAsia="仿宋" w:cs="仿宋"/>
          <w:i w:val="0"/>
          <w:iCs w:val="0"/>
          <w:color w:val="auto"/>
          <w:sz w:val="32"/>
          <w:szCs w:val="32"/>
          <w:highlight w:val="none"/>
          <w:u w:val="none"/>
        </w:rPr>
        <w:t>倪</w:t>
      </w:r>
      <w:r>
        <w:rPr>
          <w:rFonts w:hint="eastAsia" w:ascii="仿宋" w:hAnsi="仿宋" w:eastAsia="仿宋" w:cs="仿宋"/>
          <w:i w:val="0"/>
          <w:iCs w:val="0"/>
          <w:color w:val="auto"/>
          <w:sz w:val="32"/>
          <w:szCs w:val="32"/>
          <w:highlight w:val="none"/>
          <w:u w:val="none"/>
          <w:lang w:val="en-US" w:eastAsia="zh-CN"/>
        </w:rPr>
        <w:t xml:space="preserve">  </w:t>
      </w:r>
      <w:r>
        <w:rPr>
          <w:rFonts w:hint="eastAsia" w:ascii="仿宋" w:hAnsi="仿宋" w:eastAsia="仿宋" w:cs="仿宋"/>
          <w:i w:val="0"/>
          <w:iCs w:val="0"/>
          <w:color w:val="auto"/>
          <w:sz w:val="32"/>
          <w:szCs w:val="32"/>
          <w:highlight w:val="none"/>
          <w:u w:val="none"/>
        </w:rPr>
        <w:t xml:space="preserve">倩 </w:t>
      </w:r>
      <w:r>
        <w:rPr>
          <w:rFonts w:hint="eastAsia" w:ascii="仿宋" w:hAnsi="仿宋" w:eastAsia="仿宋" w:cs="仿宋"/>
          <w:i w:val="0"/>
          <w:iCs w:val="0"/>
          <w:color w:val="auto"/>
          <w:sz w:val="32"/>
          <w:szCs w:val="32"/>
          <w:highlight w:val="none"/>
          <w:u w:val="none"/>
          <w:lang w:val="en-US" w:eastAsia="zh-CN"/>
        </w:rPr>
        <w:t xml:space="preserve"> </w:t>
      </w:r>
    </w:p>
    <w:p w14:paraId="5C51092D">
      <w:pPr>
        <w:keepNext w:val="0"/>
        <w:keepLines w:val="0"/>
        <w:pageBreakBefore w:val="0"/>
        <w:kinsoku/>
        <w:wordWrap/>
        <w:overflowPunct/>
        <w:topLinePunct w:val="0"/>
        <w:autoSpaceDE/>
        <w:autoSpaceDN/>
        <w:bidi w:val="0"/>
        <w:spacing w:line="560" w:lineRule="exact"/>
        <w:ind w:firstLine="3206" w:firstLineChars="1002"/>
        <w:textAlignment w:val="auto"/>
        <w:rPr>
          <w:rFonts w:hint="eastAsia" w:ascii="仿宋" w:hAnsi="仿宋" w:eastAsia="仿宋" w:cs="仿宋"/>
          <w:i w:val="0"/>
          <w:iCs w:val="0"/>
          <w:color w:val="auto"/>
          <w:sz w:val="32"/>
          <w:szCs w:val="32"/>
          <w:highlight w:val="none"/>
          <w:u w:val="none"/>
        </w:rPr>
      </w:pPr>
      <w:r>
        <w:rPr>
          <w:rFonts w:hint="eastAsia" w:ascii="仿宋" w:hAnsi="仿宋" w:eastAsia="仿宋" w:cs="仿宋"/>
          <w:i w:val="0"/>
          <w:iCs w:val="0"/>
          <w:color w:val="auto"/>
          <w:sz w:val="32"/>
          <w:szCs w:val="32"/>
          <w:highlight w:val="none"/>
          <w:u w:val="none"/>
        </w:rPr>
        <w:t>孙</w:t>
      </w:r>
      <w:r>
        <w:rPr>
          <w:rFonts w:hint="eastAsia" w:ascii="仿宋" w:hAnsi="仿宋" w:eastAsia="仿宋" w:cs="仿宋"/>
          <w:i w:val="0"/>
          <w:iCs w:val="0"/>
          <w:color w:val="auto"/>
          <w:sz w:val="32"/>
          <w:szCs w:val="32"/>
          <w:highlight w:val="none"/>
          <w:u w:val="none"/>
          <w:lang w:val="en-US" w:eastAsia="zh-CN"/>
        </w:rPr>
        <w:t xml:space="preserve">  </w:t>
      </w:r>
      <w:r>
        <w:rPr>
          <w:rFonts w:hint="eastAsia" w:ascii="仿宋" w:hAnsi="仿宋" w:eastAsia="仿宋" w:cs="仿宋"/>
          <w:i w:val="0"/>
          <w:iCs w:val="0"/>
          <w:color w:val="auto"/>
          <w:sz w:val="32"/>
          <w:szCs w:val="32"/>
          <w:highlight w:val="none"/>
          <w:u w:val="none"/>
        </w:rPr>
        <w:t xml:space="preserve">辉 </w:t>
      </w:r>
    </w:p>
    <w:p w14:paraId="7C7DE8F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i w:val="0"/>
          <w:iCs w:val="0"/>
          <w:color w:val="auto"/>
          <w:sz w:val="32"/>
          <w:szCs w:val="32"/>
          <w:highlight w:val="none"/>
          <w:u w:val="none"/>
        </w:rPr>
      </w:pPr>
      <w:r>
        <w:rPr>
          <w:rFonts w:hint="eastAsia" w:ascii="仿宋" w:hAnsi="仿宋" w:eastAsia="仿宋" w:cs="仿宋"/>
          <w:i w:val="0"/>
          <w:iCs w:val="0"/>
          <w:color w:val="auto"/>
          <w:sz w:val="32"/>
          <w:szCs w:val="32"/>
          <w:highlight w:val="none"/>
          <w:u w:val="none"/>
        </w:rPr>
        <w:t>研究生</w:t>
      </w:r>
      <w:r>
        <w:rPr>
          <w:rFonts w:hint="eastAsia" w:ascii="仿宋" w:hAnsi="仿宋" w:eastAsia="仿宋" w:cs="仿宋"/>
          <w:i w:val="0"/>
          <w:iCs w:val="0"/>
          <w:color w:val="auto"/>
          <w:sz w:val="32"/>
          <w:szCs w:val="32"/>
          <w:highlight w:val="none"/>
          <w:u w:val="none"/>
          <w:lang w:eastAsia="zh-CN"/>
        </w:rPr>
        <w:t>管理</w:t>
      </w:r>
      <w:r>
        <w:rPr>
          <w:rFonts w:hint="eastAsia" w:ascii="仿宋" w:hAnsi="仿宋" w:eastAsia="仿宋" w:cs="仿宋"/>
          <w:i w:val="0"/>
          <w:iCs w:val="0"/>
          <w:color w:val="auto"/>
          <w:sz w:val="32"/>
          <w:szCs w:val="32"/>
          <w:highlight w:val="none"/>
          <w:u w:val="none"/>
        </w:rPr>
        <w:t>人员</w:t>
      </w:r>
      <w:r>
        <w:rPr>
          <w:rFonts w:hint="eastAsia" w:ascii="仿宋" w:hAnsi="仿宋" w:eastAsia="仿宋" w:cs="仿宋"/>
          <w:i w:val="0"/>
          <w:iCs w:val="0"/>
          <w:color w:val="auto"/>
          <w:sz w:val="32"/>
          <w:szCs w:val="32"/>
          <w:highlight w:val="none"/>
          <w:u w:val="none"/>
          <w:lang w:val="en-US" w:eastAsia="zh-CN"/>
        </w:rPr>
        <w:t>:</w:t>
      </w:r>
      <w:r>
        <w:rPr>
          <w:rFonts w:hint="eastAsia" w:ascii="仿宋" w:hAnsi="仿宋" w:eastAsia="仿宋" w:cs="仿宋"/>
          <w:i w:val="0"/>
          <w:iCs w:val="0"/>
          <w:color w:val="auto"/>
          <w:sz w:val="32"/>
          <w:szCs w:val="32"/>
          <w:highlight w:val="none"/>
          <w:u w:val="none"/>
        </w:rPr>
        <w:t xml:space="preserve"> 赵淑英</w:t>
      </w:r>
      <w:r>
        <w:rPr>
          <w:rFonts w:hint="eastAsia" w:ascii="仿宋" w:hAnsi="仿宋" w:eastAsia="仿宋" w:cs="仿宋"/>
          <w:i w:val="0"/>
          <w:iCs w:val="0"/>
          <w:color w:val="auto"/>
          <w:sz w:val="32"/>
          <w:szCs w:val="32"/>
          <w:highlight w:val="none"/>
          <w:u w:val="none"/>
          <w:lang w:val="en-US" w:eastAsia="zh-CN"/>
        </w:rPr>
        <w:t xml:space="preserve">  </w:t>
      </w:r>
      <w:r>
        <w:rPr>
          <w:rFonts w:hint="eastAsia" w:ascii="仿宋" w:hAnsi="仿宋" w:eastAsia="仿宋" w:cs="仿宋"/>
          <w:i w:val="0"/>
          <w:iCs w:val="0"/>
          <w:color w:val="auto"/>
          <w:sz w:val="32"/>
          <w:szCs w:val="32"/>
          <w:highlight w:val="none"/>
          <w:u w:val="none"/>
          <w:lang w:eastAsia="zh-CN"/>
        </w:rPr>
        <w:t>贺</w:t>
      </w:r>
      <w:r>
        <w:rPr>
          <w:rFonts w:hint="eastAsia" w:ascii="仿宋" w:hAnsi="仿宋" w:eastAsia="仿宋" w:cs="仿宋"/>
          <w:i w:val="0"/>
          <w:iCs w:val="0"/>
          <w:color w:val="auto"/>
          <w:sz w:val="32"/>
          <w:szCs w:val="32"/>
          <w:highlight w:val="none"/>
          <w:u w:val="none"/>
          <w:lang w:val="en-US" w:eastAsia="zh-CN"/>
        </w:rPr>
        <w:t xml:space="preserve">  </w:t>
      </w:r>
      <w:r>
        <w:rPr>
          <w:rFonts w:hint="eastAsia" w:ascii="仿宋" w:hAnsi="仿宋" w:eastAsia="仿宋" w:cs="仿宋"/>
          <w:i w:val="0"/>
          <w:iCs w:val="0"/>
          <w:color w:val="auto"/>
          <w:sz w:val="32"/>
          <w:szCs w:val="32"/>
          <w:highlight w:val="none"/>
          <w:u w:val="none"/>
          <w:lang w:eastAsia="zh-CN"/>
        </w:rPr>
        <w:t>波</w:t>
      </w:r>
      <w:r>
        <w:rPr>
          <w:rFonts w:hint="eastAsia" w:ascii="仿宋" w:hAnsi="仿宋" w:eastAsia="仿宋" w:cs="仿宋"/>
          <w:i w:val="0"/>
          <w:iCs w:val="0"/>
          <w:color w:val="auto"/>
          <w:sz w:val="32"/>
          <w:szCs w:val="32"/>
          <w:highlight w:val="none"/>
          <w:u w:val="none"/>
          <w:lang w:val="en-US" w:eastAsia="zh-CN"/>
        </w:rPr>
        <w:t xml:space="preserve">  </w:t>
      </w:r>
      <w:r>
        <w:rPr>
          <w:rFonts w:hint="eastAsia" w:ascii="仿宋" w:hAnsi="仿宋" w:eastAsia="仿宋" w:cs="仿宋"/>
          <w:i w:val="0"/>
          <w:iCs w:val="0"/>
          <w:color w:val="auto"/>
          <w:sz w:val="32"/>
          <w:szCs w:val="32"/>
          <w:highlight w:val="none"/>
          <w:u w:val="none"/>
        </w:rPr>
        <w:t>路</w:t>
      </w:r>
      <w:r>
        <w:rPr>
          <w:rFonts w:hint="eastAsia" w:ascii="仿宋" w:hAnsi="仿宋" w:eastAsia="仿宋" w:cs="仿宋"/>
          <w:i w:val="0"/>
          <w:iCs w:val="0"/>
          <w:color w:val="auto"/>
          <w:sz w:val="32"/>
          <w:szCs w:val="32"/>
          <w:highlight w:val="none"/>
          <w:u w:val="none"/>
          <w:lang w:val="en-US" w:eastAsia="zh-CN"/>
        </w:rPr>
        <w:t xml:space="preserve">  </w:t>
      </w:r>
      <w:r>
        <w:rPr>
          <w:rFonts w:hint="eastAsia" w:ascii="仿宋" w:hAnsi="仿宋" w:eastAsia="仿宋" w:cs="仿宋"/>
          <w:i w:val="0"/>
          <w:iCs w:val="0"/>
          <w:color w:val="auto"/>
          <w:sz w:val="32"/>
          <w:szCs w:val="32"/>
          <w:highlight w:val="none"/>
          <w:u w:val="none"/>
        </w:rPr>
        <w:t>瑾</w:t>
      </w:r>
      <w:r>
        <w:rPr>
          <w:rFonts w:hint="eastAsia" w:ascii="仿宋" w:hAnsi="仿宋" w:eastAsia="仿宋" w:cs="仿宋"/>
          <w:i w:val="0"/>
          <w:iCs w:val="0"/>
          <w:color w:val="auto"/>
          <w:sz w:val="32"/>
          <w:szCs w:val="32"/>
          <w:highlight w:val="none"/>
          <w:u w:val="none"/>
          <w:lang w:val="en-US" w:eastAsia="zh-CN"/>
        </w:rPr>
        <w:t xml:space="preserve">  </w:t>
      </w:r>
      <w:r>
        <w:rPr>
          <w:rFonts w:hint="eastAsia" w:ascii="仿宋" w:hAnsi="仿宋" w:eastAsia="仿宋" w:cs="仿宋"/>
          <w:i w:val="0"/>
          <w:iCs w:val="0"/>
          <w:color w:val="auto"/>
          <w:sz w:val="32"/>
          <w:szCs w:val="32"/>
          <w:highlight w:val="none"/>
          <w:u w:val="none"/>
        </w:rPr>
        <w:t>张静婕</w:t>
      </w:r>
    </w:p>
    <w:p w14:paraId="624FE36C">
      <w:pPr>
        <w:keepNext w:val="0"/>
        <w:keepLines w:val="0"/>
        <w:pageBreakBefore w:val="0"/>
        <w:kinsoku/>
        <w:wordWrap/>
        <w:overflowPunct/>
        <w:topLinePunct w:val="0"/>
        <w:autoSpaceDE/>
        <w:autoSpaceDN/>
        <w:bidi w:val="0"/>
        <w:spacing w:line="560" w:lineRule="exact"/>
        <w:ind w:firstLine="3200" w:firstLineChars="1000"/>
        <w:textAlignment w:val="auto"/>
        <w:rPr>
          <w:rFonts w:hint="eastAsia" w:ascii="仿宋" w:hAnsi="仿宋" w:eastAsia="仿宋" w:cs="仿宋"/>
          <w:i w:val="0"/>
          <w:iCs w:val="0"/>
          <w:color w:val="auto"/>
          <w:sz w:val="32"/>
          <w:szCs w:val="32"/>
          <w:highlight w:val="none"/>
          <w:u w:val="none"/>
          <w:lang w:val="en-US" w:eastAsia="zh-CN"/>
        </w:rPr>
      </w:pPr>
      <w:r>
        <w:rPr>
          <w:rFonts w:hint="eastAsia" w:ascii="仿宋" w:hAnsi="仿宋" w:eastAsia="仿宋" w:cs="仿宋"/>
          <w:i w:val="0"/>
          <w:iCs w:val="0"/>
          <w:color w:val="auto"/>
          <w:sz w:val="32"/>
          <w:szCs w:val="32"/>
          <w:highlight w:val="none"/>
          <w:u w:val="none"/>
          <w:lang w:val="en-US" w:eastAsia="zh-CN"/>
        </w:rPr>
        <w:t xml:space="preserve">范馨予  </w:t>
      </w:r>
    </w:p>
    <w:p w14:paraId="514F603A">
      <w:pPr>
        <w:keepNext w:val="0"/>
        <w:keepLines w:val="0"/>
        <w:pageBreakBefore w:val="0"/>
        <w:kinsoku/>
        <w:wordWrap/>
        <w:overflowPunct/>
        <w:topLinePunct w:val="0"/>
        <w:autoSpaceDE/>
        <w:autoSpaceDN/>
        <w:bidi w:val="0"/>
        <w:spacing w:line="560" w:lineRule="exact"/>
        <w:ind w:left="1876" w:leftChars="284" w:hanging="1280" w:hangingChars="400"/>
        <w:textAlignment w:val="auto"/>
        <w:rPr>
          <w:rFonts w:hint="eastAsia" w:ascii="仿宋" w:hAnsi="仿宋" w:eastAsia="仿宋" w:cs="仿宋"/>
          <w:i w:val="0"/>
          <w:iCs w:val="0"/>
          <w:color w:val="auto"/>
          <w:sz w:val="32"/>
          <w:szCs w:val="32"/>
          <w:highlight w:val="none"/>
          <w:u w:val="none"/>
        </w:rPr>
      </w:pPr>
      <w:r>
        <w:rPr>
          <w:rFonts w:hint="eastAsia" w:ascii="仿宋" w:hAnsi="仿宋" w:eastAsia="仿宋" w:cs="仿宋"/>
          <w:i w:val="0"/>
          <w:iCs w:val="0"/>
          <w:color w:val="auto"/>
          <w:sz w:val="32"/>
          <w:szCs w:val="32"/>
          <w:highlight w:val="none"/>
          <w:u w:val="none"/>
        </w:rPr>
        <w:t>研究生代表每年级</w:t>
      </w:r>
      <w:r>
        <w:rPr>
          <w:rFonts w:hint="eastAsia" w:ascii="仿宋" w:hAnsi="仿宋" w:eastAsia="仿宋" w:cs="仿宋"/>
          <w:i w:val="0"/>
          <w:iCs w:val="0"/>
          <w:color w:val="auto"/>
          <w:sz w:val="32"/>
          <w:szCs w:val="32"/>
          <w:highlight w:val="none"/>
          <w:u w:val="none"/>
          <w:lang w:eastAsia="zh-CN"/>
        </w:rPr>
        <w:t>：</w:t>
      </w:r>
      <w:r>
        <w:rPr>
          <w:rFonts w:hint="eastAsia" w:ascii="仿宋" w:hAnsi="仿宋" w:eastAsia="仿宋" w:cs="仿宋"/>
          <w:i w:val="0"/>
          <w:iCs w:val="0"/>
          <w:color w:val="auto"/>
          <w:sz w:val="32"/>
          <w:szCs w:val="32"/>
          <w:highlight w:val="none"/>
          <w:u w:val="none"/>
          <w:lang w:val="en-US" w:eastAsia="zh-CN"/>
        </w:rPr>
        <w:t>2</w:t>
      </w:r>
      <w:r>
        <w:rPr>
          <w:rFonts w:hint="eastAsia" w:ascii="仿宋" w:hAnsi="仿宋" w:eastAsia="仿宋" w:cs="仿宋"/>
          <w:i w:val="0"/>
          <w:iCs w:val="0"/>
          <w:color w:val="auto"/>
          <w:sz w:val="32"/>
          <w:szCs w:val="32"/>
          <w:highlight w:val="none"/>
          <w:u w:val="none"/>
        </w:rPr>
        <w:t>人</w:t>
      </w:r>
    </w:p>
    <w:p w14:paraId="70D5894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sz w:val="32"/>
          <w:szCs w:val="32"/>
          <w:highlight w:val="none"/>
        </w:rPr>
        <w:t>以上人员工作如有变动，由该岗位接任者自然替补。</w:t>
      </w:r>
      <w:r>
        <w:rPr>
          <w:rFonts w:hint="eastAsia" w:ascii="仿宋" w:hAnsi="仿宋" w:eastAsia="仿宋" w:cs="仿宋"/>
          <w:color w:val="auto"/>
          <w:sz w:val="32"/>
          <w:szCs w:val="32"/>
          <w:highlight w:val="none"/>
        </w:rPr>
        <w:t>办公室设在</w:t>
      </w:r>
      <w:r>
        <w:rPr>
          <w:rFonts w:hint="eastAsia" w:ascii="仿宋" w:hAnsi="仿宋" w:eastAsia="仿宋" w:cs="仿宋"/>
          <w:color w:val="auto"/>
          <w:sz w:val="32"/>
          <w:szCs w:val="32"/>
          <w:highlight w:val="none"/>
          <w:lang w:eastAsia="zh-CN"/>
        </w:rPr>
        <w:t>学生</w:t>
      </w:r>
      <w:r>
        <w:rPr>
          <w:rFonts w:hint="eastAsia" w:ascii="仿宋" w:hAnsi="仿宋" w:eastAsia="仿宋" w:cs="仿宋"/>
          <w:color w:val="auto"/>
          <w:sz w:val="32"/>
          <w:szCs w:val="32"/>
          <w:highlight w:val="none"/>
        </w:rPr>
        <w:t>处</w:t>
      </w:r>
      <w:r>
        <w:rPr>
          <w:rFonts w:hint="eastAsia" w:ascii="仿宋" w:hAnsi="仿宋" w:eastAsia="仿宋" w:cs="仿宋"/>
          <w:color w:val="auto"/>
          <w:sz w:val="32"/>
          <w:szCs w:val="32"/>
          <w:highlight w:val="none"/>
          <w:lang w:eastAsia="zh-CN"/>
        </w:rPr>
        <w:t>研工科</w:t>
      </w:r>
      <w:r>
        <w:rPr>
          <w:rFonts w:hint="eastAsia" w:ascii="仿宋" w:hAnsi="仿宋" w:eastAsia="仿宋" w:cs="仿宋"/>
          <w:color w:val="auto"/>
          <w:sz w:val="32"/>
          <w:szCs w:val="32"/>
          <w:highlight w:val="none"/>
        </w:rPr>
        <w:t>，具体负责全院研究生奖、助</w:t>
      </w:r>
      <w:r>
        <w:rPr>
          <w:rFonts w:hint="eastAsia" w:ascii="仿宋" w:hAnsi="仿宋" w:eastAsia="仿宋" w:cs="仿宋"/>
          <w:color w:val="auto"/>
          <w:sz w:val="32"/>
          <w:szCs w:val="32"/>
          <w:highlight w:val="none"/>
          <w:lang w:eastAsia="zh-CN"/>
        </w:rPr>
        <w:t>学金</w:t>
      </w:r>
      <w:r>
        <w:rPr>
          <w:rFonts w:hint="eastAsia" w:ascii="仿宋" w:hAnsi="仿宋" w:eastAsia="仿宋" w:cs="仿宋"/>
          <w:color w:val="auto"/>
          <w:sz w:val="32"/>
          <w:szCs w:val="32"/>
          <w:highlight w:val="none"/>
        </w:rPr>
        <w:t>的申请组织、初步评审等工作。</w:t>
      </w:r>
    </w:p>
    <w:p w14:paraId="5AA97FCC">
      <w:pPr>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eastAsia" w:ascii="仿宋" w:hAnsi="仿宋" w:eastAsia="仿宋" w:cs="仿宋"/>
          <w:b/>
          <w:color w:val="auto"/>
          <w:sz w:val="32"/>
          <w:szCs w:val="32"/>
          <w:highlight w:val="none"/>
        </w:rPr>
      </w:pPr>
    </w:p>
    <w:p w14:paraId="178FB2DB">
      <w:pPr>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第五章 评定程序</w:t>
      </w:r>
    </w:p>
    <w:p w14:paraId="75B1B5BC">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w:t>
      </w:r>
      <w:r>
        <w:rPr>
          <w:rFonts w:hint="eastAsia" w:ascii="仿宋" w:hAnsi="仿宋" w:eastAsia="仿宋" w:cs="仿宋"/>
          <w:b/>
          <w:color w:val="auto"/>
          <w:sz w:val="32"/>
          <w:szCs w:val="32"/>
          <w:highlight w:val="none"/>
          <w:lang w:eastAsia="zh-CN"/>
        </w:rPr>
        <w:t>八</w:t>
      </w:r>
      <w:r>
        <w:rPr>
          <w:rFonts w:hint="eastAsia" w:ascii="仿宋" w:hAnsi="仿宋" w:eastAsia="仿宋" w:cs="仿宋"/>
          <w:b/>
          <w:color w:val="auto"/>
          <w:sz w:val="32"/>
          <w:szCs w:val="32"/>
          <w:highlight w:val="none"/>
        </w:rPr>
        <w:t xml:space="preserve">条 </w:t>
      </w:r>
      <w:r>
        <w:rPr>
          <w:rFonts w:hint="eastAsia" w:ascii="仿宋" w:hAnsi="仿宋" w:eastAsia="仿宋" w:cs="仿宋"/>
          <w:color w:val="auto"/>
          <w:sz w:val="32"/>
          <w:szCs w:val="32"/>
          <w:highlight w:val="none"/>
        </w:rPr>
        <w:t>研究生各类奖助评定程序如下：</w:t>
      </w:r>
    </w:p>
    <w:p w14:paraId="688356C4">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w:t>
      </w:r>
      <w:r>
        <w:rPr>
          <w:rFonts w:hint="eastAsia" w:ascii="仿宋" w:hAnsi="仿宋" w:eastAsia="仿宋" w:cs="仿宋"/>
          <w:color w:val="auto"/>
          <w:sz w:val="32"/>
          <w:szCs w:val="32"/>
          <w:highlight w:val="none"/>
          <w:lang w:eastAsia="zh-CN"/>
        </w:rPr>
        <w:t>学生</w:t>
      </w:r>
      <w:r>
        <w:rPr>
          <w:rFonts w:hint="eastAsia" w:ascii="仿宋" w:hAnsi="仿宋" w:eastAsia="仿宋" w:cs="仿宋"/>
          <w:color w:val="auto"/>
          <w:sz w:val="32"/>
          <w:szCs w:val="32"/>
          <w:highlight w:val="none"/>
        </w:rPr>
        <w:t>处根据学校通知发布评定通知。</w:t>
      </w:r>
    </w:p>
    <w:p w14:paraId="1B34959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（二）研究生本人提出申请，如实填写《研究生国家奖学金申请审批表》、《研究生学业奖学金申请表》以及兰州大学其他奖助申请表并附申请材料，按要求填写推荐意见。</w:t>
      </w:r>
    </w:p>
    <w:p w14:paraId="06A5593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（三）充分发挥研究生自我管理、自我服务能力，各年级成立测评小组，成员由各年级研究生民主选举，由思想上进、责任心强、办事公道，有一定代表性的研究生组成5-</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人的测评小组。非学生干部代表比例不得低于40%。测评小组负责在规定时间内收集申请材料、初步汇总成绩并提交</w:t>
      </w:r>
      <w:r>
        <w:rPr>
          <w:rFonts w:hint="eastAsia" w:ascii="仿宋" w:hAnsi="仿宋" w:eastAsia="仿宋" w:cs="仿宋"/>
          <w:color w:val="auto"/>
          <w:sz w:val="32"/>
          <w:szCs w:val="32"/>
          <w:highlight w:val="none"/>
          <w:lang w:eastAsia="zh-CN"/>
        </w:rPr>
        <w:t>学生处</w:t>
      </w:r>
      <w:r>
        <w:rPr>
          <w:rFonts w:hint="eastAsia" w:ascii="仿宋" w:hAnsi="仿宋" w:eastAsia="仿宋" w:cs="仿宋"/>
          <w:color w:val="auto"/>
          <w:sz w:val="32"/>
          <w:szCs w:val="32"/>
          <w:highlight w:val="none"/>
        </w:rPr>
        <w:t>。</w:t>
      </w:r>
    </w:p>
    <w:p w14:paraId="6257ABF4">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w:t>
      </w:r>
      <w:r>
        <w:rPr>
          <w:rFonts w:hint="eastAsia" w:ascii="仿宋" w:hAnsi="仿宋" w:eastAsia="仿宋" w:cs="仿宋"/>
          <w:color w:val="auto"/>
          <w:sz w:val="32"/>
          <w:szCs w:val="32"/>
          <w:highlight w:val="none"/>
          <w:lang w:eastAsia="zh-CN"/>
        </w:rPr>
        <w:t>学生</w:t>
      </w:r>
      <w:r>
        <w:rPr>
          <w:rFonts w:hint="eastAsia" w:ascii="仿宋" w:hAnsi="仿宋" w:eastAsia="仿宋" w:cs="仿宋"/>
          <w:color w:val="auto"/>
          <w:sz w:val="32"/>
          <w:szCs w:val="32"/>
          <w:highlight w:val="none"/>
        </w:rPr>
        <w:t>处根据评定办法进行初步评审、组织专家及研究生管理人员对初审通过的候选人进行答辩（学业奖学金除外），提交</w:t>
      </w:r>
      <w:r>
        <w:rPr>
          <w:rFonts w:hint="eastAsia" w:ascii="仿宋" w:hAnsi="仿宋" w:eastAsia="仿宋" w:cs="仿宋"/>
          <w:color w:val="auto"/>
          <w:sz w:val="32"/>
          <w:szCs w:val="32"/>
          <w:highlight w:val="none"/>
          <w:lang w:eastAsia="zh-CN"/>
        </w:rPr>
        <w:t>研究生奖助评审工作</w:t>
      </w:r>
      <w:r>
        <w:rPr>
          <w:rFonts w:hint="eastAsia" w:ascii="仿宋" w:hAnsi="仿宋" w:eastAsia="仿宋" w:cs="仿宋"/>
          <w:color w:val="auto"/>
          <w:sz w:val="32"/>
          <w:szCs w:val="32"/>
          <w:highlight w:val="none"/>
        </w:rPr>
        <w:t>委员会集体评议。</w:t>
      </w:r>
    </w:p>
    <w:p w14:paraId="12A40E74">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（五）结果公示。评审通过后将获奖学生名单在</w:t>
      </w:r>
      <w:r>
        <w:rPr>
          <w:rFonts w:hint="eastAsia" w:ascii="仿宋" w:hAnsi="仿宋" w:eastAsia="仿宋" w:cs="仿宋"/>
          <w:color w:val="auto"/>
          <w:sz w:val="32"/>
          <w:szCs w:val="32"/>
          <w:highlight w:val="none"/>
          <w:lang w:eastAsia="zh-CN"/>
        </w:rPr>
        <w:t>第二临床医学院</w:t>
      </w:r>
      <w:r>
        <w:rPr>
          <w:rFonts w:hint="eastAsia" w:ascii="仿宋" w:hAnsi="仿宋" w:eastAsia="仿宋" w:cs="仿宋"/>
          <w:color w:val="auto"/>
          <w:sz w:val="32"/>
          <w:szCs w:val="32"/>
          <w:highlight w:val="none"/>
        </w:rPr>
        <w:t>网站向全院研究生公示（五个工作日），无异议后上报研究生院，有异议由</w:t>
      </w:r>
      <w:r>
        <w:rPr>
          <w:rFonts w:hint="eastAsia" w:ascii="仿宋" w:hAnsi="仿宋" w:eastAsia="仿宋" w:cs="仿宋"/>
          <w:color w:val="auto"/>
          <w:sz w:val="32"/>
          <w:szCs w:val="32"/>
          <w:highlight w:val="none"/>
          <w:lang w:eastAsia="zh-CN"/>
        </w:rPr>
        <w:t>学院</w:t>
      </w:r>
      <w:r>
        <w:rPr>
          <w:rFonts w:hint="eastAsia" w:ascii="仿宋" w:hAnsi="仿宋" w:eastAsia="仿宋" w:cs="仿宋"/>
          <w:color w:val="auto"/>
          <w:sz w:val="32"/>
          <w:szCs w:val="32"/>
          <w:highlight w:val="none"/>
        </w:rPr>
        <w:t>研究生奖助评审工作委员会复议。</w:t>
      </w:r>
    </w:p>
    <w:p w14:paraId="39AF4668">
      <w:pPr>
        <w:keepNext w:val="0"/>
        <w:keepLines w:val="0"/>
        <w:pageBreakBefore w:val="0"/>
        <w:kinsoku/>
        <w:wordWrap/>
        <w:overflowPunct/>
        <w:topLinePunct w:val="0"/>
        <w:autoSpaceDE/>
        <w:autoSpaceDN/>
        <w:bidi w:val="0"/>
        <w:spacing w:line="560" w:lineRule="exact"/>
        <w:jc w:val="center"/>
        <w:textAlignment w:val="auto"/>
        <w:rPr>
          <w:rFonts w:hint="eastAsia" w:ascii="仿宋" w:hAnsi="仿宋" w:eastAsia="仿宋" w:cs="仿宋"/>
          <w:b/>
          <w:color w:val="auto"/>
          <w:sz w:val="32"/>
          <w:szCs w:val="32"/>
          <w:highlight w:val="none"/>
        </w:rPr>
      </w:pPr>
    </w:p>
    <w:p w14:paraId="598FB7D2">
      <w:pPr>
        <w:keepNext w:val="0"/>
        <w:keepLines w:val="0"/>
        <w:pageBreakBefore w:val="0"/>
        <w:kinsoku/>
        <w:wordWrap/>
        <w:overflowPunct/>
        <w:topLinePunct w:val="0"/>
        <w:autoSpaceDE/>
        <w:autoSpaceDN/>
        <w:bidi w:val="0"/>
        <w:spacing w:line="56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第六章 附则</w:t>
      </w:r>
    </w:p>
    <w:p w14:paraId="47384C0E">
      <w:pPr>
        <w:keepNext w:val="0"/>
        <w:keepLines w:val="0"/>
        <w:pageBreakBefore w:val="0"/>
        <w:widowControl/>
        <w:suppressLineNumbers w:val="0"/>
        <w:kinsoku/>
        <w:wordWrap/>
        <w:overflowPunct/>
        <w:topLinePunct w:val="0"/>
        <w:autoSpaceDE/>
        <w:autoSpaceDN/>
        <w:bidi w:val="0"/>
        <w:spacing w:line="560" w:lineRule="exact"/>
        <w:ind w:firstLine="643"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第</w:t>
      </w:r>
      <w:r>
        <w:rPr>
          <w:rFonts w:hint="eastAsia" w:ascii="仿宋" w:hAnsi="仿宋" w:eastAsia="仿宋" w:cs="仿宋"/>
          <w:b/>
          <w:color w:val="auto"/>
          <w:sz w:val="32"/>
          <w:szCs w:val="32"/>
          <w:highlight w:val="none"/>
          <w:lang w:eastAsia="zh-CN"/>
        </w:rPr>
        <w:t>九</w:t>
      </w:r>
      <w:r>
        <w:rPr>
          <w:rFonts w:hint="eastAsia" w:ascii="仿宋" w:hAnsi="仿宋" w:eastAsia="仿宋" w:cs="仿宋"/>
          <w:b/>
          <w:color w:val="auto"/>
          <w:sz w:val="32"/>
          <w:szCs w:val="32"/>
          <w:highlight w:val="none"/>
        </w:rPr>
        <w:t>条</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color w:val="auto"/>
          <w:kern w:val="0"/>
          <w:sz w:val="32"/>
          <w:szCs w:val="32"/>
          <w:highlight w:val="none"/>
          <w:lang w:val="en-US" w:eastAsia="zh-CN" w:bidi="ar"/>
        </w:rPr>
        <w:t>研究生在读期间成功用于申报学业奖学金所用的论文、科研项目、专利、参加活动及获奖证书等材料不得重复使用。</w:t>
      </w:r>
      <w:r>
        <w:rPr>
          <w:rFonts w:hint="eastAsia" w:ascii="仿宋" w:hAnsi="仿宋" w:eastAsia="仿宋" w:cs="仿宋"/>
          <w:bCs/>
          <w:color w:val="auto"/>
          <w:sz w:val="32"/>
          <w:szCs w:val="32"/>
          <w:highlight w:val="none"/>
        </w:rPr>
        <w:t>奖学金</w:t>
      </w:r>
      <w:r>
        <w:rPr>
          <w:rFonts w:hint="eastAsia" w:ascii="仿宋" w:hAnsi="仿宋" w:eastAsia="仿宋" w:cs="仿宋"/>
          <w:color w:val="auto"/>
          <w:sz w:val="32"/>
          <w:szCs w:val="32"/>
          <w:highlight w:val="none"/>
        </w:rPr>
        <w:t>评选所用材料、成果认定时间为上一年度9月1日至本年度8月31日止，毕业班学生成果认定和社会类奖助学金成果认定时间适当放宽至兰州大学相应奖助学金评定通知发布之日，刊期以卷期正式刊登日期为准。所有科研业绩的第一</w:t>
      </w:r>
      <w:r>
        <w:rPr>
          <w:rFonts w:hint="eastAsia" w:ascii="仿宋" w:hAnsi="仿宋" w:eastAsia="仿宋" w:cs="仿宋"/>
          <w:color w:val="auto"/>
          <w:kern w:val="0"/>
          <w:sz w:val="32"/>
          <w:szCs w:val="32"/>
          <w:highlight w:val="none"/>
        </w:rPr>
        <w:t>署名单位、依托单位和第一通讯单位必须为兰州大学第二医院或兰州大学第二临床医学院，通讯作者要求为导师。</w:t>
      </w:r>
    </w:p>
    <w:p w14:paraId="61ED3421">
      <w:pPr>
        <w:keepNext w:val="0"/>
        <w:keepLines w:val="0"/>
        <w:pageBreakBefore w:val="0"/>
        <w:widowControl/>
        <w:suppressLineNumbers w:val="0"/>
        <w:kinsoku/>
        <w:wordWrap/>
        <w:overflowPunct/>
        <w:topLinePunct w:val="0"/>
        <w:autoSpaceDE/>
        <w:autoSpaceDN/>
        <w:bidi w:val="0"/>
        <w:spacing w:line="560" w:lineRule="exact"/>
        <w:ind w:firstLine="643" w:firstLineChars="200"/>
        <w:jc w:val="left"/>
        <w:textAlignment w:val="auto"/>
        <w:rPr>
          <w:rFonts w:hint="eastAsia" w:ascii="仿宋" w:hAnsi="仿宋" w:eastAsia="仿宋" w:cs="仿宋"/>
          <w:sz w:val="32"/>
          <w:szCs w:val="32"/>
          <w:highlight w:val="none"/>
        </w:rPr>
      </w:pPr>
      <w:r>
        <w:rPr>
          <w:rFonts w:hint="eastAsia" w:ascii="仿宋" w:hAnsi="仿宋" w:eastAsia="仿宋" w:cs="仿宋"/>
          <w:b/>
          <w:color w:val="auto"/>
          <w:sz w:val="32"/>
          <w:szCs w:val="32"/>
          <w:highlight w:val="none"/>
        </w:rPr>
        <w:t>第</w:t>
      </w:r>
      <w:r>
        <w:rPr>
          <w:rFonts w:hint="eastAsia" w:ascii="仿宋" w:hAnsi="仿宋" w:eastAsia="仿宋" w:cs="仿宋"/>
          <w:b/>
          <w:color w:val="auto"/>
          <w:sz w:val="32"/>
          <w:szCs w:val="32"/>
          <w:highlight w:val="none"/>
          <w:lang w:eastAsia="zh-CN"/>
        </w:rPr>
        <w:t>十</w:t>
      </w:r>
      <w:r>
        <w:rPr>
          <w:rFonts w:hint="eastAsia" w:ascii="仿宋" w:hAnsi="仿宋" w:eastAsia="仿宋" w:cs="仿宋"/>
          <w:b/>
          <w:color w:val="auto"/>
          <w:sz w:val="32"/>
          <w:szCs w:val="32"/>
          <w:highlight w:val="none"/>
        </w:rPr>
        <w:t>条</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color w:val="auto"/>
          <w:sz w:val="32"/>
          <w:szCs w:val="32"/>
          <w:highlight w:val="none"/>
        </w:rPr>
        <w:t>参评学年内，国家奖学金获得者不再参与学业奖学金的评选；在学期间，各类社会奖助学金不能兼获且只能获得一次</w:t>
      </w:r>
      <w:r>
        <w:rPr>
          <w:rFonts w:hint="eastAsia" w:ascii="仿宋" w:hAnsi="仿宋" w:eastAsia="仿宋" w:cs="仿宋"/>
          <w:color w:val="auto"/>
          <w:sz w:val="32"/>
          <w:szCs w:val="32"/>
          <w:highlight w:val="none"/>
          <w:lang w:eastAsia="zh-CN"/>
        </w:rPr>
        <w:t>；</w:t>
      </w:r>
      <w:r>
        <w:rPr>
          <w:rFonts w:hint="eastAsia" w:ascii="仿宋" w:hAnsi="仿宋" w:eastAsia="仿宋" w:cs="仿宋"/>
          <w:color w:val="000000"/>
          <w:kern w:val="0"/>
          <w:sz w:val="32"/>
          <w:szCs w:val="32"/>
          <w:highlight w:val="none"/>
          <w:lang w:val="en-US" w:eastAsia="zh-CN" w:bidi="ar"/>
        </w:rPr>
        <w:t>优秀研究生干部和优秀研究生不能兼获。</w:t>
      </w:r>
    </w:p>
    <w:p w14:paraId="2C9023EF">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第十</w:t>
      </w:r>
      <w:r>
        <w:rPr>
          <w:rFonts w:hint="eastAsia" w:ascii="仿宋" w:hAnsi="仿宋" w:eastAsia="仿宋" w:cs="仿宋"/>
          <w:b/>
          <w:color w:val="auto"/>
          <w:sz w:val="32"/>
          <w:szCs w:val="32"/>
          <w:highlight w:val="none"/>
          <w:lang w:eastAsia="zh-CN"/>
        </w:rPr>
        <w:t>一</w:t>
      </w:r>
      <w:r>
        <w:rPr>
          <w:rFonts w:hint="eastAsia" w:ascii="仿宋" w:hAnsi="仿宋" w:eastAsia="仿宋" w:cs="仿宋"/>
          <w:b/>
          <w:color w:val="auto"/>
          <w:sz w:val="32"/>
          <w:szCs w:val="32"/>
          <w:highlight w:val="none"/>
        </w:rPr>
        <w:t>条</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Cs/>
          <w:color w:val="auto"/>
          <w:sz w:val="32"/>
          <w:szCs w:val="32"/>
          <w:highlight w:val="none"/>
        </w:rPr>
        <w:t>论文成果关于顶级期刊、A、B、C、D、E、F分类具体标准，以及成果认定按照2021年《兰州大学临床医学一级学科博士、硕士学位授予标准》和《兰州大学临床医学博士、硕士专业学位授予标准》要求执行，D类及以上文章按照当年中国科学院文献情报中心期刊分区执行。</w:t>
      </w:r>
    </w:p>
    <w:p w14:paraId="6A891A9B">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 w:hAnsi="仿宋" w:eastAsia="仿宋" w:cs="仿宋"/>
          <w:b/>
          <w:color w:val="auto"/>
          <w:kern w:val="0"/>
          <w:sz w:val="32"/>
          <w:szCs w:val="32"/>
          <w:highlight w:val="none"/>
        </w:rPr>
      </w:pPr>
      <w:r>
        <w:rPr>
          <w:rFonts w:hint="eastAsia" w:ascii="仿宋" w:hAnsi="仿宋" w:eastAsia="仿宋" w:cs="仿宋"/>
          <w:b/>
          <w:color w:val="auto"/>
          <w:sz w:val="32"/>
          <w:szCs w:val="32"/>
          <w:highlight w:val="none"/>
        </w:rPr>
        <w:t>第十</w:t>
      </w:r>
      <w:r>
        <w:rPr>
          <w:rFonts w:hint="eastAsia" w:ascii="仿宋" w:hAnsi="仿宋" w:eastAsia="仿宋" w:cs="仿宋"/>
          <w:b/>
          <w:color w:val="auto"/>
          <w:sz w:val="32"/>
          <w:szCs w:val="32"/>
          <w:highlight w:val="none"/>
          <w:lang w:eastAsia="zh-CN"/>
        </w:rPr>
        <w:t>二</w:t>
      </w:r>
      <w:r>
        <w:rPr>
          <w:rFonts w:hint="eastAsia" w:ascii="仿宋" w:hAnsi="仿宋" w:eastAsia="仿宋" w:cs="仿宋"/>
          <w:b/>
          <w:color w:val="auto"/>
          <w:sz w:val="32"/>
          <w:szCs w:val="32"/>
          <w:highlight w:val="none"/>
        </w:rPr>
        <w:t>条</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color w:val="auto"/>
          <w:sz w:val="32"/>
          <w:szCs w:val="32"/>
          <w:highlight w:val="none"/>
        </w:rPr>
        <w:t>评定过程中有弄虚作假行为的研究生，经查证属实的，追回奖学金，并给予相应的纪律处分；已经毕业的，同时将弄虚作假行为通报就业单位。</w:t>
      </w:r>
    </w:p>
    <w:p w14:paraId="5EDC0B6A">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color w:val="auto"/>
          <w:sz w:val="32"/>
          <w:szCs w:val="32"/>
          <w:highlight w:val="none"/>
        </w:rPr>
        <w:t>第十</w:t>
      </w:r>
      <w:r>
        <w:rPr>
          <w:rFonts w:hint="eastAsia" w:ascii="仿宋" w:hAnsi="仿宋" w:eastAsia="仿宋" w:cs="仿宋"/>
          <w:b/>
          <w:color w:val="auto"/>
          <w:sz w:val="32"/>
          <w:szCs w:val="32"/>
          <w:highlight w:val="none"/>
          <w:lang w:eastAsia="zh-CN"/>
        </w:rPr>
        <w:t>三</w:t>
      </w:r>
      <w:r>
        <w:rPr>
          <w:rFonts w:hint="eastAsia" w:ascii="仿宋" w:hAnsi="仿宋" w:eastAsia="仿宋" w:cs="仿宋"/>
          <w:b/>
          <w:color w:val="auto"/>
          <w:sz w:val="32"/>
          <w:szCs w:val="32"/>
          <w:highlight w:val="none"/>
        </w:rPr>
        <w:t xml:space="preserve">条 </w:t>
      </w:r>
      <w:r>
        <w:rPr>
          <w:rFonts w:hint="eastAsia" w:ascii="仿宋" w:hAnsi="仿宋" w:eastAsia="仿宋" w:cs="仿宋"/>
          <w:color w:val="auto"/>
          <w:kern w:val="0"/>
          <w:sz w:val="32"/>
          <w:szCs w:val="32"/>
          <w:highlight w:val="none"/>
        </w:rPr>
        <w:t>本细则自发布之日起执行</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sz w:val="32"/>
          <w:szCs w:val="32"/>
          <w:highlight w:val="none"/>
        </w:rPr>
        <w:t>由兰州大学第二医院</w:t>
      </w:r>
      <w:r>
        <w:rPr>
          <w:rFonts w:hint="eastAsia" w:ascii="仿宋" w:hAnsi="仿宋" w:eastAsia="仿宋" w:cs="仿宋"/>
          <w:color w:val="auto"/>
          <w:sz w:val="32"/>
          <w:szCs w:val="32"/>
          <w:highlight w:val="none"/>
          <w:lang w:eastAsia="zh-CN"/>
        </w:rPr>
        <w:t>（第二临床医学院）</w:t>
      </w:r>
      <w:r>
        <w:rPr>
          <w:rFonts w:hint="eastAsia" w:ascii="仿宋" w:hAnsi="仿宋" w:eastAsia="仿宋" w:cs="仿宋"/>
          <w:color w:val="auto"/>
          <w:sz w:val="32"/>
          <w:szCs w:val="32"/>
          <w:highlight w:val="none"/>
        </w:rPr>
        <w:t>研究生奖助评定委员会负责解释</w:t>
      </w:r>
      <w:r>
        <w:rPr>
          <w:rFonts w:hint="eastAsia" w:ascii="仿宋" w:hAnsi="仿宋" w:eastAsia="仿宋" w:cs="仿宋"/>
          <w:color w:val="auto"/>
          <w:sz w:val="32"/>
          <w:szCs w:val="32"/>
          <w:highlight w:val="none"/>
          <w:lang w:eastAsia="zh-CN"/>
        </w:rPr>
        <w:t>，原关于修订《</w:t>
      </w:r>
      <w:r>
        <w:rPr>
          <w:rFonts w:hint="eastAsia" w:ascii="仿宋" w:hAnsi="仿宋" w:eastAsia="仿宋" w:cs="仿宋"/>
          <w:color w:val="auto"/>
          <w:sz w:val="32"/>
          <w:szCs w:val="32"/>
          <w:highlight w:val="none"/>
        </w:rPr>
        <w:t>兰州大学第二医院研究生奖助评定细则</w:t>
      </w:r>
      <w:r>
        <w:rPr>
          <w:rFonts w:hint="eastAsia" w:ascii="仿宋" w:hAnsi="仿宋" w:eastAsia="仿宋" w:cs="仿宋"/>
          <w:color w:val="auto"/>
          <w:sz w:val="32"/>
          <w:szCs w:val="32"/>
          <w:highlight w:val="none"/>
          <w:lang w:eastAsia="zh-CN"/>
        </w:rPr>
        <w:t>》的通知》（</w:t>
      </w:r>
      <w:r>
        <w:rPr>
          <w:rFonts w:hint="eastAsia" w:ascii="仿宋" w:hAnsi="仿宋" w:eastAsia="仿宋" w:cs="仿宋"/>
          <w:color w:val="auto"/>
          <w:sz w:val="32"/>
          <w:szCs w:val="32"/>
          <w:highlight w:val="none"/>
          <w:lang w:val="en-US" w:eastAsia="zh-CN"/>
        </w:rPr>
        <w:t>院发〔2021〕163 号</w:t>
      </w:r>
      <w:r>
        <w:rPr>
          <w:rFonts w:hint="eastAsia" w:ascii="仿宋" w:hAnsi="仿宋" w:eastAsia="仿宋" w:cs="仿宋"/>
          <w:color w:val="auto"/>
          <w:sz w:val="32"/>
          <w:szCs w:val="32"/>
          <w:highlight w:val="none"/>
          <w:lang w:eastAsia="zh-CN"/>
        </w:rPr>
        <w:t>）同时废止。</w:t>
      </w:r>
    </w:p>
    <w:p w14:paraId="19C0E083">
      <w:pPr>
        <w:keepNext w:val="0"/>
        <w:keepLines w:val="0"/>
        <w:pageBreakBefore w:val="0"/>
        <w:widowControl/>
        <w:suppressLineNumbers w:val="0"/>
        <w:kinsoku/>
        <w:wordWrap/>
        <w:overflowPunct/>
        <w:topLinePunct w:val="0"/>
        <w:autoSpaceDE/>
        <w:autoSpaceDN/>
        <w:bidi w:val="0"/>
        <w:spacing w:line="560" w:lineRule="exact"/>
        <w:ind w:firstLine="643" w:firstLineChars="200"/>
        <w:jc w:val="left"/>
        <w:textAlignment w:val="auto"/>
        <w:rPr>
          <w:rFonts w:hint="eastAsia" w:ascii="仿宋" w:hAnsi="仿宋" w:eastAsia="仿宋" w:cs="仿宋"/>
          <w:sz w:val="32"/>
          <w:szCs w:val="32"/>
          <w:highlight w:val="none"/>
        </w:rPr>
      </w:pPr>
      <w:r>
        <w:rPr>
          <w:rFonts w:hint="eastAsia" w:ascii="仿宋" w:hAnsi="仿宋" w:eastAsia="仿宋" w:cs="仿宋"/>
          <w:b/>
          <w:bCs/>
          <w:color w:val="auto"/>
          <w:sz w:val="32"/>
          <w:szCs w:val="32"/>
          <w:highlight w:val="none"/>
          <w:lang w:eastAsia="zh-CN"/>
        </w:rPr>
        <w:t>第十四条</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未尽事宜或学校政策有变化时</w:t>
      </w:r>
      <w:r>
        <w:rPr>
          <w:rFonts w:hint="eastAsia" w:ascii="仿宋" w:hAnsi="仿宋" w:eastAsia="仿宋" w:cs="仿宋"/>
          <w:color w:val="000000"/>
          <w:kern w:val="0"/>
          <w:sz w:val="32"/>
          <w:szCs w:val="32"/>
          <w:highlight w:val="none"/>
          <w:lang w:val="en-US" w:eastAsia="zh-CN" w:bidi="ar"/>
        </w:rPr>
        <w:t>，以研究生院规定和通知为准。</w:t>
      </w:r>
    </w:p>
    <w:p w14:paraId="178D5B8A">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sz w:val="32"/>
          <w:szCs w:val="32"/>
          <w:highlight w:val="none"/>
          <w:lang w:val="en-US" w:eastAsia="zh-CN"/>
        </w:rPr>
      </w:pP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2F73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A8091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A8091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kMTY0NzgzYTY4MWM0YzQyYmYzYTcyYmI5ZjI3ZWIifQ=="/>
  </w:docVars>
  <w:rsids>
    <w:rsidRoot w:val="5E8407F9"/>
    <w:rsid w:val="0171486B"/>
    <w:rsid w:val="017B037D"/>
    <w:rsid w:val="02F7451E"/>
    <w:rsid w:val="03247E38"/>
    <w:rsid w:val="04A01386"/>
    <w:rsid w:val="0561168F"/>
    <w:rsid w:val="06270D80"/>
    <w:rsid w:val="07743A83"/>
    <w:rsid w:val="085315CC"/>
    <w:rsid w:val="097150CD"/>
    <w:rsid w:val="09D678FF"/>
    <w:rsid w:val="0A765285"/>
    <w:rsid w:val="0A902E09"/>
    <w:rsid w:val="0C0D563B"/>
    <w:rsid w:val="0CEA182C"/>
    <w:rsid w:val="0CFD4ED4"/>
    <w:rsid w:val="0D5855E3"/>
    <w:rsid w:val="0D63106D"/>
    <w:rsid w:val="0EB52806"/>
    <w:rsid w:val="0F3F647C"/>
    <w:rsid w:val="10602C06"/>
    <w:rsid w:val="12647C11"/>
    <w:rsid w:val="14025FC9"/>
    <w:rsid w:val="14986B45"/>
    <w:rsid w:val="14C83953"/>
    <w:rsid w:val="15363948"/>
    <w:rsid w:val="15575530"/>
    <w:rsid w:val="17464A50"/>
    <w:rsid w:val="188E365E"/>
    <w:rsid w:val="18A3607E"/>
    <w:rsid w:val="1AAB439D"/>
    <w:rsid w:val="1ADB44F2"/>
    <w:rsid w:val="1CBA2682"/>
    <w:rsid w:val="1CC21FCD"/>
    <w:rsid w:val="1D580F72"/>
    <w:rsid w:val="1DC93678"/>
    <w:rsid w:val="1F2F2439"/>
    <w:rsid w:val="221E7C3E"/>
    <w:rsid w:val="23893FD7"/>
    <w:rsid w:val="23AC7B06"/>
    <w:rsid w:val="250174C5"/>
    <w:rsid w:val="2603536A"/>
    <w:rsid w:val="26243EDB"/>
    <w:rsid w:val="282C3DFD"/>
    <w:rsid w:val="28535677"/>
    <w:rsid w:val="28B57D32"/>
    <w:rsid w:val="29802A11"/>
    <w:rsid w:val="29EE70EA"/>
    <w:rsid w:val="2A65057E"/>
    <w:rsid w:val="2CF859AD"/>
    <w:rsid w:val="2DCB776B"/>
    <w:rsid w:val="2DD610D4"/>
    <w:rsid w:val="307A4E0B"/>
    <w:rsid w:val="309537C1"/>
    <w:rsid w:val="31AC36E2"/>
    <w:rsid w:val="31BA2597"/>
    <w:rsid w:val="320A7348"/>
    <w:rsid w:val="32115431"/>
    <w:rsid w:val="327F66B2"/>
    <w:rsid w:val="37350CCF"/>
    <w:rsid w:val="37C869EA"/>
    <w:rsid w:val="38120730"/>
    <w:rsid w:val="38147BFB"/>
    <w:rsid w:val="38E946AA"/>
    <w:rsid w:val="3A2B14A8"/>
    <w:rsid w:val="3AA14758"/>
    <w:rsid w:val="3B7820A8"/>
    <w:rsid w:val="3BA72F1D"/>
    <w:rsid w:val="3C5B11EC"/>
    <w:rsid w:val="3C9F224D"/>
    <w:rsid w:val="3D137CEC"/>
    <w:rsid w:val="3D4664DE"/>
    <w:rsid w:val="3E996E7C"/>
    <w:rsid w:val="3EC65B95"/>
    <w:rsid w:val="3F856F4A"/>
    <w:rsid w:val="3F8F437B"/>
    <w:rsid w:val="3FBC4091"/>
    <w:rsid w:val="417B476A"/>
    <w:rsid w:val="43C341C9"/>
    <w:rsid w:val="458F0D74"/>
    <w:rsid w:val="463623F8"/>
    <w:rsid w:val="486F624E"/>
    <w:rsid w:val="48843D04"/>
    <w:rsid w:val="48FA3DDE"/>
    <w:rsid w:val="4A51609B"/>
    <w:rsid w:val="4AB45CE3"/>
    <w:rsid w:val="4C7A095C"/>
    <w:rsid w:val="4D9307EB"/>
    <w:rsid w:val="4D9E0265"/>
    <w:rsid w:val="4E8D171C"/>
    <w:rsid w:val="4F2B2A91"/>
    <w:rsid w:val="52492D7D"/>
    <w:rsid w:val="52D17B92"/>
    <w:rsid w:val="54741DE3"/>
    <w:rsid w:val="554C1A86"/>
    <w:rsid w:val="57031626"/>
    <w:rsid w:val="58A578F7"/>
    <w:rsid w:val="595C7952"/>
    <w:rsid w:val="5A395A58"/>
    <w:rsid w:val="5AD81CDA"/>
    <w:rsid w:val="5B4564B3"/>
    <w:rsid w:val="5CF2679A"/>
    <w:rsid w:val="5DB65FE0"/>
    <w:rsid w:val="5E8407F9"/>
    <w:rsid w:val="5E9E2E5B"/>
    <w:rsid w:val="5FEF4FA0"/>
    <w:rsid w:val="60236938"/>
    <w:rsid w:val="60B23D12"/>
    <w:rsid w:val="63AE674A"/>
    <w:rsid w:val="63BC3A45"/>
    <w:rsid w:val="657A77AE"/>
    <w:rsid w:val="69082A8F"/>
    <w:rsid w:val="6960661C"/>
    <w:rsid w:val="69A569AB"/>
    <w:rsid w:val="6AB400BD"/>
    <w:rsid w:val="6D5D3497"/>
    <w:rsid w:val="6E9A2086"/>
    <w:rsid w:val="6ED421B0"/>
    <w:rsid w:val="6F3C7328"/>
    <w:rsid w:val="709C1A26"/>
    <w:rsid w:val="738B3320"/>
    <w:rsid w:val="76C815C0"/>
    <w:rsid w:val="78313DB1"/>
    <w:rsid w:val="7A3D1BB4"/>
    <w:rsid w:val="7A63033A"/>
    <w:rsid w:val="7AB6384B"/>
    <w:rsid w:val="7AB65FEF"/>
    <w:rsid w:val="7AD651BA"/>
    <w:rsid w:val="7B8769A1"/>
    <w:rsid w:val="7CAE0A00"/>
    <w:rsid w:val="7D7A327E"/>
    <w:rsid w:val="7FC357D7"/>
    <w:rsid w:val="7FCC4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1"/>
    <w:pPr>
      <w:spacing w:before="214" w:beforeLines="0" w:afterLines="0"/>
      <w:ind w:left="226"/>
    </w:pPr>
    <w:rPr>
      <w:rFonts w:hint="eastAsia"/>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unhideWhenUsed/>
    <w:qFormat/>
    <w:uiPriority w:val="1"/>
    <w:pPr>
      <w:spacing w:before="214" w:beforeLines="0" w:afterLines="0"/>
      <w:ind w:left="1188" w:hanging="322"/>
    </w:pPr>
    <w:rPr>
      <w:rFonts w:hint="eastAsia"/>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5305</Words>
  <Characters>5531</Characters>
  <Lines>0</Lines>
  <Paragraphs>0</Paragraphs>
  <TotalTime>74</TotalTime>
  <ScaleCrop>false</ScaleCrop>
  <LinksUpToDate>false</LinksUpToDate>
  <CharactersWithSpaces>5670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2021-10-11T08:53:00Z</dcterms:created>
  <dc:creator>Administrator</dc:creator>
  <cp:lastModifiedBy>贺波</cp:lastModifiedBy>
  <dcterms:modified xsi:type="dcterms:W3CDTF">2024-08-01T08:45:44Z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4AC626011C3149149B7D4C6FE37952D9_13</vt:lpwstr>
  </property>
</Properties>
</file>