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D8" w:rsidRPr="006528FA" w:rsidRDefault="00AC7FD8" w:rsidP="00AC7FD8">
      <w:pPr>
        <w:pStyle w:val="1"/>
        <w:spacing w:before="0" w:after="0" w:line="360" w:lineRule="auto"/>
        <w:rPr>
          <w:rFonts w:ascii="宋体" w:hAnsi="宋体" w:cs="仿宋_GB2312"/>
          <w:b w:val="0"/>
          <w:sz w:val="28"/>
          <w:szCs w:val="30"/>
        </w:rPr>
      </w:pPr>
      <w:bookmarkStart w:id="0" w:name="_GoBack"/>
      <w:r w:rsidRPr="006528FA">
        <w:rPr>
          <w:rFonts w:ascii="宋体" w:hAnsi="宋体" w:cs="仿宋_GB2312" w:hint="eastAsia"/>
          <w:b w:val="0"/>
          <w:sz w:val="28"/>
          <w:szCs w:val="30"/>
        </w:rPr>
        <w:t>附件</w:t>
      </w:r>
      <w:r w:rsidRPr="006528FA">
        <w:rPr>
          <w:rFonts w:ascii="宋体" w:hAnsi="宋体" w:cs="仿宋_GB2312"/>
          <w:b w:val="0"/>
          <w:sz w:val="28"/>
          <w:szCs w:val="30"/>
        </w:rPr>
        <w:t>2</w:t>
      </w:r>
    </w:p>
    <w:bookmarkEnd w:id="0"/>
    <w:p w:rsidR="00AC7FD8" w:rsidRPr="006528FA" w:rsidRDefault="00AC7FD8" w:rsidP="00AC7FD8">
      <w:pPr>
        <w:tabs>
          <w:tab w:val="left" w:pos="720"/>
        </w:tabs>
        <w:spacing w:beforeLines="100" w:before="381" w:afterLines="100" w:after="381" w:line="660" w:lineRule="exact"/>
        <w:jc w:val="center"/>
        <w:rPr>
          <w:rFonts w:ascii="黑体" w:eastAsia="黑体" w:hAnsi="黑体" w:cs="宋体"/>
          <w:color w:val="000000"/>
          <w:spacing w:val="-4"/>
          <w:kern w:val="0"/>
          <w:sz w:val="40"/>
          <w:szCs w:val="40"/>
        </w:rPr>
      </w:pPr>
      <w:r w:rsidRPr="006528FA">
        <w:rPr>
          <w:rFonts w:ascii="黑体" w:eastAsia="黑体" w:hAnsi="黑体" w:cs="宋体" w:hint="eastAsia"/>
          <w:kern w:val="0"/>
          <w:sz w:val="40"/>
          <w:szCs w:val="40"/>
        </w:rPr>
        <w:t>系统操作手册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55"/>
        <w:rPr>
          <w:rFonts w:ascii="仿宋_GB2312" w:hAnsi="宋体" w:cs="宋体"/>
          <w:b/>
          <w:bCs/>
          <w:color w:val="000000"/>
          <w:spacing w:val="-4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b/>
          <w:bCs/>
          <w:color w:val="000000"/>
          <w:spacing w:val="-4"/>
          <w:kern w:val="0"/>
          <w:sz w:val="32"/>
          <w:szCs w:val="32"/>
        </w:rPr>
        <w:t>一、登陆方法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68"/>
        <w:rPr>
          <w:rFonts w:ascii="仿宋_GB2312" w:hAnsi="宋体" w:cs="宋体"/>
          <w:color w:val="000000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color w:val="000000"/>
          <w:kern w:val="0"/>
          <w:sz w:val="32"/>
          <w:szCs w:val="32"/>
        </w:rPr>
        <w:t>1．承担单位项目管理员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68"/>
        <w:rPr>
          <w:rFonts w:ascii="仿宋_GB2312" w:hAnsi="宋体" w:cs="宋体"/>
          <w:color w:val="000000"/>
          <w:spacing w:val="-4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color w:val="000000"/>
          <w:kern w:val="0"/>
          <w:sz w:val="32"/>
          <w:szCs w:val="32"/>
        </w:rPr>
        <w:t>承担单位项目管理员收到通知后，请登录本单位管理账号，</w:t>
      </w: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在“项目管理”—“历史项目管理”中“指派负责人”，仅需指派2</w:t>
      </w:r>
      <w:r w:rsidRPr="006528FA">
        <w:rPr>
          <w:rFonts w:ascii="仿宋_GB2312" w:hAnsi="宋体" w:cs="宋体"/>
          <w:color w:val="000000"/>
          <w:spacing w:val="-4"/>
          <w:kern w:val="0"/>
          <w:sz w:val="32"/>
          <w:szCs w:val="32"/>
        </w:rPr>
        <w:t>016</w:t>
      </w: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年、2</w:t>
      </w:r>
      <w:r w:rsidRPr="006528FA">
        <w:rPr>
          <w:rFonts w:ascii="仿宋_GB2312" w:hAnsi="宋体" w:cs="宋体"/>
          <w:color w:val="000000"/>
          <w:spacing w:val="-4"/>
          <w:kern w:val="0"/>
          <w:sz w:val="32"/>
          <w:szCs w:val="32"/>
        </w:rPr>
        <w:t>017</w:t>
      </w: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年项目。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68"/>
        <w:rPr>
          <w:rFonts w:ascii="仿宋_GB2312" w:hAnsi="宋体" w:cs="宋体"/>
          <w:color w:val="000000"/>
          <w:kern w:val="0"/>
          <w:sz w:val="32"/>
          <w:szCs w:val="32"/>
        </w:rPr>
      </w:pPr>
      <w:r w:rsidRPr="006528FA">
        <w:rPr>
          <w:rFonts w:ascii="仿宋_GB2312" w:hAnsi="宋体" w:cs="宋体"/>
          <w:color w:val="000000"/>
          <w:kern w:val="0"/>
          <w:sz w:val="32"/>
          <w:szCs w:val="32"/>
        </w:rPr>
        <w:t>2</w:t>
      </w:r>
      <w:r w:rsidRPr="006528FA">
        <w:rPr>
          <w:rFonts w:ascii="仿宋_GB2312" w:hAnsi="宋体" w:cs="宋体" w:hint="eastAsia"/>
          <w:color w:val="000000"/>
          <w:kern w:val="0"/>
          <w:sz w:val="32"/>
          <w:szCs w:val="32"/>
        </w:rPr>
        <w:t>．项目负责人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52"/>
        <w:rPr>
          <w:rFonts w:ascii="仿宋_GB2312" w:hAnsi="宋体" w:cs="宋体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spacing w:val="-4"/>
          <w:kern w:val="0"/>
          <w:sz w:val="32"/>
          <w:szCs w:val="32"/>
        </w:rPr>
        <w:t>项目负责人在“甘肃省科技管理信息系统公共服务平台（</w:t>
      </w:r>
      <w:r w:rsidRPr="006528FA">
        <w:rPr>
          <w:rFonts w:ascii="仿宋_GB2312" w:hAnsi="宋体" w:cs="宋体"/>
          <w:spacing w:val="-4"/>
          <w:kern w:val="0"/>
          <w:sz w:val="32"/>
          <w:szCs w:val="32"/>
        </w:rPr>
        <w:t>https://kjt.gansu.gov.cn/Program/</w:t>
      </w:r>
      <w:r w:rsidRPr="006528FA">
        <w:rPr>
          <w:rFonts w:ascii="仿宋_GB2312" w:hAnsi="宋体" w:cs="宋体" w:hint="eastAsia"/>
          <w:spacing w:val="-4"/>
          <w:kern w:val="0"/>
          <w:sz w:val="32"/>
          <w:szCs w:val="32"/>
        </w:rPr>
        <w:t>）”登录“新版系统</w:t>
      </w:r>
      <w:r w:rsidRPr="006528FA">
        <w:rPr>
          <w:rFonts w:ascii="仿宋_GB2312" w:hAnsi="宋体" w:cs="宋体"/>
          <w:spacing w:val="-4"/>
          <w:kern w:val="0"/>
          <w:sz w:val="32"/>
          <w:szCs w:val="32"/>
        </w:rPr>
        <w:t>”</w:t>
      </w:r>
      <w:r w:rsidRPr="006528FA">
        <w:rPr>
          <w:rFonts w:ascii="仿宋_GB2312" w:hAnsi="宋体" w:cs="宋体" w:hint="eastAsia"/>
          <w:spacing w:val="-4"/>
          <w:kern w:val="0"/>
          <w:sz w:val="32"/>
          <w:szCs w:val="32"/>
        </w:rPr>
        <w:t>，在“填写项目评估报告”模块中</w:t>
      </w:r>
      <w:r w:rsidRPr="006528FA">
        <w:rPr>
          <w:rFonts w:ascii="仿宋_GB2312" w:hAnsi="宋体" w:cs="宋体" w:hint="eastAsia"/>
          <w:kern w:val="0"/>
          <w:sz w:val="32"/>
          <w:szCs w:val="32"/>
        </w:rPr>
        <w:t>填写并提交《</w:t>
      </w:r>
      <w:r w:rsidRPr="006528FA">
        <w:rPr>
          <w:rFonts w:ascii="仿宋_GB2312" w:hAnsi="宋体" w:cs="宋体" w:hint="eastAsia"/>
          <w:color w:val="000000"/>
          <w:kern w:val="0"/>
          <w:sz w:val="32"/>
          <w:szCs w:val="32"/>
        </w:rPr>
        <w:t>项目实施情况评估信息表</w:t>
      </w:r>
      <w:r w:rsidRPr="006528FA">
        <w:rPr>
          <w:rFonts w:ascii="仿宋_GB2312" w:hAnsi="宋体" w:cs="宋体" w:hint="eastAsia"/>
          <w:kern w:val="0"/>
          <w:sz w:val="32"/>
          <w:szCs w:val="32"/>
        </w:rPr>
        <w:t>》。未完成项目任务书填报的请先提交项目任务书，再填报项目评估报告。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55"/>
        <w:rPr>
          <w:rFonts w:ascii="仿宋_GB2312" w:hAnsi="宋体" w:cs="宋体"/>
          <w:b/>
          <w:bCs/>
          <w:spacing w:val="-4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b/>
          <w:bCs/>
          <w:spacing w:val="-4"/>
          <w:kern w:val="0"/>
          <w:sz w:val="32"/>
          <w:szCs w:val="32"/>
        </w:rPr>
        <w:t>二、常见问题处理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52"/>
        <w:rPr>
          <w:rFonts w:ascii="仿宋_GB2312" w:hAnsi="宋体" w:cs="宋体"/>
          <w:color w:val="000000"/>
          <w:spacing w:val="-4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1</w:t>
      </w:r>
      <w:r w:rsidRPr="006528FA">
        <w:rPr>
          <w:rFonts w:ascii="仿宋_GB2312" w:hAnsi="宋体" w:cs="宋体" w:hint="eastAsia"/>
          <w:color w:val="000000"/>
          <w:kern w:val="0"/>
          <w:sz w:val="32"/>
          <w:szCs w:val="32"/>
        </w:rPr>
        <w:t>．</w:t>
      </w: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项目负责人无新版系统账号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52"/>
        <w:rPr>
          <w:rFonts w:ascii="仿宋_GB2312" w:hAnsi="宋体" w:cs="宋体"/>
          <w:color w:val="000000"/>
          <w:spacing w:val="-4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请联系项目单位管理员，在系统管理—人员管理—添加申报人，并完成项目指派。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52"/>
        <w:rPr>
          <w:rFonts w:ascii="仿宋_GB2312" w:hAnsi="宋体" w:cs="宋体"/>
          <w:color w:val="000000"/>
          <w:spacing w:val="-4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2</w:t>
      </w:r>
      <w:r w:rsidRPr="006528FA">
        <w:rPr>
          <w:rFonts w:ascii="仿宋_GB2312" w:hAnsi="宋体" w:cs="宋体" w:hint="eastAsia"/>
          <w:color w:val="000000"/>
          <w:kern w:val="0"/>
          <w:sz w:val="32"/>
          <w:szCs w:val="32"/>
        </w:rPr>
        <w:t>．</w:t>
      </w: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项目评估模块中无项目填写信息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52"/>
        <w:rPr>
          <w:rFonts w:ascii="仿宋_GB2312" w:hAnsi="宋体" w:cs="宋体"/>
          <w:color w:val="000000"/>
          <w:spacing w:val="-4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（1）检查是否填报任务书，提交项目任务书后重试。</w:t>
      </w:r>
    </w:p>
    <w:p w:rsidR="00AC7FD8" w:rsidRPr="006528FA" w:rsidRDefault="00AC7FD8" w:rsidP="00AC7FD8">
      <w:pPr>
        <w:tabs>
          <w:tab w:val="left" w:pos="720"/>
        </w:tabs>
        <w:spacing w:line="660" w:lineRule="exact"/>
        <w:ind w:firstLineChars="200" w:firstLine="652"/>
        <w:rPr>
          <w:rFonts w:ascii="仿宋_GB2312" w:hAnsi="宋体" w:cs="宋体"/>
          <w:color w:val="000000"/>
          <w:spacing w:val="-4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lastRenderedPageBreak/>
        <w:t>（2）2</w:t>
      </w:r>
      <w:r w:rsidRPr="006528FA">
        <w:rPr>
          <w:rFonts w:ascii="仿宋_GB2312" w:hAnsi="宋体" w:cs="宋体"/>
          <w:color w:val="000000"/>
          <w:spacing w:val="-4"/>
          <w:kern w:val="0"/>
          <w:sz w:val="32"/>
          <w:szCs w:val="32"/>
        </w:rPr>
        <w:t>016</w:t>
      </w: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、2</w:t>
      </w:r>
      <w:r w:rsidRPr="006528FA">
        <w:rPr>
          <w:rFonts w:ascii="仿宋_GB2312" w:hAnsi="宋体" w:cs="宋体"/>
          <w:color w:val="000000"/>
          <w:spacing w:val="-4"/>
          <w:kern w:val="0"/>
          <w:sz w:val="32"/>
          <w:szCs w:val="32"/>
        </w:rPr>
        <w:t>017</w:t>
      </w: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年项目请联系项目单位管理员完成项目指派。</w:t>
      </w:r>
    </w:p>
    <w:p w:rsidR="00AC7FD8" w:rsidRDefault="00AC7FD8" w:rsidP="00AC7FD8">
      <w:pPr>
        <w:tabs>
          <w:tab w:val="left" w:pos="720"/>
        </w:tabs>
        <w:spacing w:line="660" w:lineRule="exact"/>
        <w:ind w:firstLineChars="200" w:firstLine="652"/>
        <w:rPr>
          <w:rFonts w:ascii="仿宋_GB2312" w:hAnsi="宋体" w:cs="宋体"/>
          <w:color w:val="000000"/>
          <w:spacing w:val="-4"/>
          <w:kern w:val="0"/>
          <w:sz w:val="32"/>
          <w:szCs w:val="32"/>
        </w:rPr>
      </w:pP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3</w:t>
      </w:r>
      <w:r w:rsidRPr="006528FA">
        <w:rPr>
          <w:rFonts w:ascii="仿宋_GB2312" w:hAnsi="宋体" w:cs="宋体" w:hint="eastAsia"/>
          <w:color w:val="000000"/>
          <w:kern w:val="0"/>
          <w:sz w:val="32"/>
          <w:szCs w:val="32"/>
        </w:rPr>
        <w:t>．</w:t>
      </w: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 xml:space="preserve">其他系统问题请联系 </w:t>
      </w:r>
      <w:r w:rsidRPr="006528FA">
        <w:rPr>
          <w:rFonts w:ascii="仿宋_GB2312" w:hAnsi="宋体" w:cs="宋体"/>
          <w:color w:val="000000"/>
          <w:spacing w:val="-4"/>
          <w:kern w:val="0"/>
          <w:sz w:val="32"/>
          <w:szCs w:val="32"/>
        </w:rPr>
        <w:t xml:space="preserve"> </w:t>
      </w:r>
      <w:r w:rsidRPr="006528FA">
        <w:rPr>
          <w:rFonts w:ascii="仿宋_GB2312" w:hAnsi="宋体" w:cs="宋体" w:hint="eastAsia"/>
          <w:color w:val="000000"/>
          <w:spacing w:val="-4"/>
          <w:kern w:val="0"/>
          <w:sz w:val="32"/>
          <w:szCs w:val="32"/>
        </w:rPr>
        <w:t>0</w:t>
      </w:r>
      <w:r w:rsidRPr="006528FA">
        <w:rPr>
          <w:rFonts w:ascii="仿宋_GB2312" w:hAnsi="宋体" w:cs="宋体"/>
          <w:color w:val="000000"/>
          <w:spacing w:val="-4"/>
          <w:kern w:val="0"/>
          <w:sz w:val="32"/>
          <w:szCs w:val="32"/>
        </w:rPr>
        <w:t>931-8817548</w:t>
      </w:r>
    </w:p>
    <w:p w:rsidR="00AC7FD8" w:rsidRPr="00490930" w:rsidRDefault="00AC7FD8" w:rsidP="00AC7FD8">
      <w:pPr>
        <w:spacing w:line="360" w:lineRule="auto"/>
      </w:pPr>
    </w:p>
    <w:p w:rsidR="00E248F7" w:rsidRPr="00AC7FD8" w:rsidRDefault="00E248F7"/>
    <w:sectPr w:rsidR="00E248F7" w:rsidRPr="00AC7FD8" w:rsidSect="00EE26FD">
      <w:pgSz w:w="11906" w:h="16838" w:code="9"/>
      <w:pgMar w:top="1440" w:right="1797" w:bottom="1440" w:left="1797" w:header="850" w:footer="992" w:gutter="0"/>
      <w:cols w:space="425"/>
      <w:docGrid w:type="linesAndChars" w:linePitch="38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E4" w:rsidRDefault="00C428E4" w:rsidP="00AC7FD8">
      <w:pPr>
        <w:spacing w:line="240" w:lineRule="auto"/>
      </w:pPr>
      <w:r>
        <w:separator/>
      </w:r>
    </w:p>
  </w:endnote>
  <w:endnote w:type="continuationSeparator" w:id="0">
    <w:p w:rsidR="00C428E4" w:rsidRDefault="00C428E4" w:rsidP="00AC7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E4" w:rsidRDefault="00C428E4" w:rsidP="00AC7FD8">
      <w:pPr>
        <w:spacing w:line="240" w:lineRule="auto"/>
      </w:pPr>
      <w:r>
        <w:separator/>
      </w:r>
    </w:p>
  </w:footnote>
  <w:footnote w:type="continuationSeparator" w:id="0">
    <w:p w:rsidR="00C428E4" w:rsidRDefault="00C428E4" w:rsidP="00AC7F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A9"/>
    <w:rsid w:val="005409A9"/>
    <w:rsid w:val="00AC7FD8"/>
    <w:rsid w:val="00C428E4"/>
    <w:rsid w:val="00E2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D8D5EB-C405-45BE-8730-68A97A78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D8"/>
    <w:pPr>
      <w:spacing w:line="600" w:lineRule="exact"/>
    </w:pPr>
    <w:rPr>
      <w:rFonts w:ascii="Calibri" w:eastAsia="仿宋_GB2312" w:hAnsi="Calibri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7FD8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FD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F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FD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FD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C7FD8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 辉</dc:creator>
  <cp:keywords/>
  <dc:description/>
  <cp:lastModifiedBy>彭  辉</cp:lastModifiedBy>
  <cp:revision>2</cp:revision>
  <dcterms:created xsi:type="dcterms:W3CDTF">2020-03-31T09:28:00Z</dcterms:created>
  <dcterms:modified xsi:type="dcterms:W3CDTF">2020-03-31T09:28:00Z</dcterms:modified>
</cp:coreProperties>
</file>