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2021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年全国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博</w:t>
      </w:r>
      <w:bookmarkStart w:id="0" w:name="_GoBack"/>
      <w:bookmarkEnd w:id="0"/>
      <w:r>
        <w:rPr>
          <w:rFonts w:hint="eastAsia" w:ascii="Helvetica" w:hAnsi="Helvetica" w:cs="Helvetica"/>
          <w:color w:val="000000" w:themeColor="text1"/>
          <w:sz w:val="28"/>
          <w:szCs w:val="28"/>
        </w:rPr>
        <w:t>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hint="eastAsia"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hint="eastAsia" w:ascii="Helvetica" w:hAnsi="Helvetica" w:cs="Helvetic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:lang w:val="en-US" w:eastAsia="zh-CN"/>
        </w:rPr>
        <w:t>五、如录取类别为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定向培养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，</w:t>
      </w:r>
      <w:r>
        <w:rPr>
          <w:rFonts w:hint="default" w:ascii="Helvetica" w:hAnsi="Helvetica" w:cs="Helvetica"/>
          <w:color w:val="000000" w:themeColor="text1"/>
          <w:sz w:val="28"/>
          <w:szCs w:val="28"/>
        </w:rPr>
        <w:t>保证全脱产学习至少两年。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2021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57D9"/>
    <w:rsid w:val="003210EE"/>
    <w:rsid w:val="00322962"/>
    <w:rsid w:val="003676C7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  <w:rsid w:val="00FC76E2"/>
    <w:rsid w:val="31C35E77"/>
    <w:rsid w:val="458A16CD"/>
    <w:rsid w:val="52842738"/>
    <w:rsid w:val="725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43</TotalTime>
  <ScaleCrop>false</ScaleCrop>
  <LinksUpToDate>false</LinksUpToDate>
  <CharactersWithSpaces>444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Administrator</cp:lastModifiedBy>
  <cp:lastPrinted>2020-04-22T10:34:00Z</cp:lastPrinted>
  <dcterms:modified xsi:type="dcterms:W3CDTF">2021-04-02T07:20:04Z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