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jc w:val="center"/>
        </w:trPr>
        <w:tc>
          <w:tcPr>
            <w:tcW w:w="0" w:type="auto"/>
            <w:shd w:val="clear"/>
            <w:tcMar>
              <w:top w:w="450" w:type="dxa"/>
            </w:tcMar>
            <w:vAlign w:val="center"/>
          </w:tcPr>
          <w:p>
            <w:pPr>
              <w:keepNext w:val="0"/>
              <w:keepLines w:val="0"/>
              <w:widowControl/>
              <w:suppressLineNumbers w:val="0"/>
              <w:spacing w:line="750" w:lineRule="atLeast"/>
              <w:jc w:val="center"/>
              <w:rPr>
                <w:color w:val="982B27"/>
                <w:sz w:val="48"/>
                <w:szCs w:val="48"/>
              </w:rPr>
            </w:pPr>
            <w:r>
              <w:rPr>
                <w:rFonts w:ascii="宋体" w:hAnsi="宋体" w:eastAsia="宋体" w:cs="宋体"/>
                <w:b/>
                <w:bCs/>
                <w:color w:val="982B27"/>
                <w:kern w:val="0"/>
                <w:sz w:val="48"/>
                <w:szCs w:val="48"/>
                <w:lang w:val="en-US" w:eastAsia="zh-CN" w:bidi="ar"/>
              </w:rPr>
              <w:t>关于组织申报2021年甘肃省卫生健康行业科研项目的通知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1" w:hRule="atLeast"/>
          <w:tblCellSpacing w:w="0" w:type="dxa"/>
          <w:jc w:val="center"/>
        </w:trPr>
        <w:tc>
          <w:tcPr>
            <w:tcW w:w="0" w:type="auto"/>
            <w:shd w:val="clear"/>
            <w:tcMar>
              <w:top w:w="150" w:type="dxa"/>
              <w:bottom w:w="150" w:type="dxa"/>
            </w:tcMar>
            <w:vAlign w:val="center"/>
          </w:tcPr>
          <w:p>
            <w:pPr>
              <w:keepNext w:val="0"/>
              <w:keepLines w:val="0"/>
              <w:widowControl/>
              <w:suppressLineNumbers w:val="0"/>
            </w:pPr>
            <w:r>
              <w:rPr>
                <w:sz w:val="24"/>
                <w:szCs w:val="24"/>
              </w:rPr>
              <w:pict>
                <v:rect id="_x0000_i1026" o:spt="1" style="height:1.5pt;width:432pt;" fillcolor="#A0A0A0" filled="t" stroked="f" coordsize="21600,21600" o:hr="t" o:hrstd="t" o:hralign="center">
                  <v:path/>
                  <v:fill on="t" focussize="0,0"/>
                  <v:stroke on="f"/>
                  <v:imagedata o:title=""/>
                  <o:lock v:ext="edit"/>
                  <w10:wrap type="none"/>
                  <w10:anchorlock/>
                </v:rect>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blCellSpacing w:w="0" w:type="dxa"/>
          <w:jc w:val="center"/>
        </w:trPr>
        <w:tc>
          <w:tcPr>
            <w:tcW w:w="0" w:type="auto"/>
            <w:shd w:val="clear"/>
            <w:vAlign w:val="center"/>
          </w:tcPr>
          <w:p>
            <w:pPr>
              <w:keepNext w:val="0"/>
              <w:keepLines w:val="0"/>
              <w:widowControl/>
              <w:suppressLineNumbers w:val="0"/>
              <w:jc w:val="center"/>
              <w:rPr>
                <w:color w:val="666666"/>
                <w:sz w:val="19"/>
                <w:szCs w:val="19"/>
              </w:rPr>
            </w:pPr>
            <w:r>
              <w:rPr>
                <w:rFonts w:ascii="宋体" w:hAnsi="宋体" w:eastAsia="宋体" w:cs="宋体"/>
                <w:b/>
                <w:bCs/>
                <w:color w:val="666666"/>
                <w:kern w:val="0"/>
                <w:sz w:val="19"/>
                <w:szCs w:val="19"/>
                <w:lang w:val="en-US" w:eastAsia="zh-CN" w:bidi="ar"/>
              </w:rPr>
              <w:t>信息来源：</w:t>
            </w:r>
            <w:r>
              <w:rPr>
                <w:rFonts w:ascii="宋体" w:hAnsi="宋体" w:eastAsia="宋体" w:cs="宋体"/>
                <w:color w:val="666666"/>
                <w:kern w:val="0"/>
                <w:sz w:val="19"/>
                <w:szCs w:val="19"/>
                <w:lang w:val="en-US" w:eastAsia="zh-CN" w:bidi="ar"/>
              </w:rPr>
              <w:t> 科技处      </w:t>
            </w:r>
            <w:r>
              <w:rPr>
                <w:rFonts w:ascii="宋体" w:hAnsi="宋体" w:eastAsia="宋体" w:cs="宋体"/>
                <w:b/>
                <w:bCs/>
                <w:color w:val="666666"/>
                <w:kern w:val="0"/>
                <w:sz w:val="19"/>
                <w:szCs w:val="19"/>
                <w:lang w:val="en-US" w:eastAsia="zh-CN" w:bidi="ar"/>
              </w:rPr>
              <w:t>发布时间：</w:t>
            </w:r>
            <w:r>
              <w:rPr>
                <w:rFonts w:ascii="宋体" w:hAnsi="宋体" w:eastAsia="宋体" w:cs="宋体"/>
                <w:color w:val="666666"/>
                <w:kern w:val="0"/>
                <w:sz w:val="19"/>
                <w:szCs w:val="19"/>
                <w:lang w:val="en-US" w:eastAsia="zh-CN" w:bidi="ar"/>
              </w:rPr>
              <w:t>2021-05-24 08:35:06     </w:t>
            </w:r>
            <w:r>
              <w:rPr>
                <w:rFonts w:ascii="宋体" w:hAnsi="宋体" w:eastAsia="宋体" w:cs="宋体"/>
                <w:b/>
                <w:bCs/>
                <w:color w:val="666666"/>
                <w:kern w:val="0"/>
                <w:sz w:val="19"/>
                <w:szCs w:val="19"/>
                <w:lang w:val="en-US" w:eastAsia="zh-CN" w:bidi="ar"/>
              </w:rPr>
              <w:t>浏览次数：</w:t>
            </w:r>
            <w:r>
              <w:rPr>
                <w:rFonts w:ascii="宋体" w:hAnsi="宋体" w:eastAsia="宋体" w:cs="宋体"/>
                <w:color w:val="666666"/>
                <w:kern w:val="0"/>
                <w:sz w:val="19"/>
                <w:szCs w:val="19"/>
                <w:lang w:val="en-US" w:eastAsia="zh-CN" w:bidi="ar"/>
              </w:rPr>
              <w:t>781</w:t>
            </w:r>
          </w:p>
        </w:tc>
      </w:tr>
    </w:tbl>
    <w:p>
      <w:pPr>
        <w:rPr>
          <w:vanish/>
          <w:sz w:val="24"/>
          <w:szCs w:val="24"/>
        </w:rPr>
      </w:pPr>
    </w:p>
    <w:tbl>
      <w:tblPr>
        <w:tblW w:w="0" w:type="auto"/>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0" w:type="auto"/>
            <w:shd w:val="clear"/>
            <w:vAlign w:val="center"/>
          </w:tcPr>
          <w:p>
            <w:pPr>
              <w:keepNext w:val="0"/>
              <w:keepLines w:val="0"/>
              <w:widowControl/>
              <w:suppressLineNumbers w:val="0"/>
              <w:spacing w:after="240" w:afterAutospacing="0"/>
              <w:jc w:val="left"/>
            </w:pPr>
          </w:p>
          <w:p>
            <w:pPr>
              <w:pStyle w:val="2"/>
              <w:keepNext w:val="0"/>
              <w:keepLines w:val="0"/>
              <w:widowControl/>
              <w:suppressLineNumbers w:val="0"/>
            </w:pPr>
          </w:p>
          <w:p>
            <w:pPr>
              <w:pStyle w:val="2"/>
              <w:keepNext w:val="0"/>
              <w:keepLines w:val="0"/>
              <w:widowControl/>
              <w:suppressLineNumbers w:val="0"/>
            </w:pPr>
            <w:r>
              <w:rPr>
                <w:rFonts w:ascii="仿宋" w:hAnsi="仿宋" w:eastAsia="仿宋" w:cs="仿宋"/>
                <w:sz w:val="31"/>
                <w:szCs w:val="31"/>
              </w:rPr>
              <w:t>各临床科室、研究所室：</w:t>
            </w:r>
          </w:p>
          <w:p>
            <w:pPr>
              <w:pStyle w:val="2"/>
              <w:keepNext w:val="0"/>
              <w:keepLines w:val="0"/>
              <w:widowControl/>
              <w:suppressLineNumbers w:val="0"/>
              <w:spacing w:line="600" w:lineRule="atLeast"/>
              <w:ind w:left="0" w:firstLine="645"/>
            </w:pPr>
            <w:r>
              <w:rPr>
                <w:rFonts w:hint="eastAsia" w:ascii="仿宋" w:hAnsi="仿宋" w:eastAsia="仿宋" w:cs="仿宋"/>
                <w:sz w:val="31"/>
                <w:szCs w:val="31"/>
              </w:rPr>
              <w:t>接甘肃省卫健委通知，现开展2021年甘肃省卫生健康行业科研项目申报工作，现将有关事宜通知如下：</w:t>
            </w:r>
          </w:p>
          <w:p>
            <w:pPr>
              <w:pStyle w:val="2"/>
              <w:keepNext w:val="0"/>
              <w:keepLines w:val="0"/>
              <w:widowControl/>
              <w:suppressLineNumbers w:val="0"/>
              <w:spacing w:line="600" w:lineRule="atLeast"/>
              <w:ind w:left="0" w:firstLine="645"/>
            </w:pPr>
            <w:r>
              <w:rPr>
                <w:rFonts w:ascii="黑体" w:hAnsi="宋体" w:eastAsia="黑体" w:cs="黑体"/>
                <w:sz w:val="31"/>
                <w:szCs w:val="31"/>
              </w:rPr>
              <w:t>一、申报类别及限项</w:t>
            </w:r>
          </w:p>
          <w:p>
            <w:pPr>
              <w:pStyle w:val="2"/>
              <w:keepNext w:val="0"/>
              <w:keepLines w:val="0"/>
              <w:widowControl/>
              <w:suppressLineNumbers w:val="0"/>
              <w:spacing w:line="600" w:lineRule="atLeast"/>
              <w:ind w:left="0" w:firstLine="645"/>
            </w:pPr>
            <w:r>
              <w:rPr>
                <w:rFonts w:hint="eastAsia" w:ascii="仿宋" w:hAnsi="仿宋" w:eastAsia="仿宋" w:cs="仿宋"/>
                <w:sz w:val="31"/>
                <w:szCs w:val="31"/>
              </w:rPr>
              <w:t>2021年甘肃省卫生健康行业科研项目共分5类，分别为：</w:t>
            </w:r>
            <w:r>
              <w:rPr>
                <w:rStyle w:val="5"/>
                <w:rFonts w:hint="eastAsia" w:ascii="仿宋" w:hAnsi="仿宋" w:eastAsia="仿宋" w:cs="仿宋"/>
                <w:sz w:val="31"/>
                <w:szCs w:val="31"/>
              </w:rPr>
              <w:t>优秀青年人才科研专项</w:t>
            </w:r>
            <w:r>
              <w:rPr>
                <w:rFonts w:hint="eastAsia" w:ascii="仿宋" w:hAnsi="仿宋" w:eastAsia="仿宋" w:cs="仿宋"/>
                <w:sz w:val="31"/>
                <w:szCs w:val="31"/>
              </w:rPr>
              <w:t>，</w:t>
            </w:r>
            <w:r>
              <w:rPr>
                <w:rStyle w:val="5"/>
                <w:rFonts w:hint="eastAsia" w:ascii="仿宋" w:hAnsi="仿宋" w:eastAsia="仿宋" w:cs="仿宋"/>
                <w:sz w:val="31"/>
                <w:szCs w:val="31"/>
              </w:rPr>
              <w:t>科研计划项目</w:t>
            </w:r>
            <w:r>
              <w:rPr>
                <w:rFonts w:hint="eastAsia" w:ascii="仿宋" w:hAnsi="仿宋" w:eastAsia="仿宋" w:cs="仿宋"/>
                <w:sz w:val="31"/>
                <w:szCs w:val="31"/>
              </w:rPr>
              <w:t>，</w:t>
            </w:r>
            <w:r>
              <w:rPr>
                <w:rStyle w:val="5"/>
                <w:rFonts w:hint="eastAsia" w:ascii="仿宋" w:hAnsi="仿宋" w:eastAsia="仿宋" w:cs="仿宋"/>
                <w:sz w:val="31"/>
                <w:szCs w:val="31"/>
              </w:rPr>
              <w:t>科研管理项目</w:t>
            </w:r>
            <w:r>
              <w:rPr>
                <w:rFonts w:hint="eastAsia" w:ascii="仿宋" w:hAnsi="仿宋" w:eastAsia="仿宋" w:cs="仿宋"/>
                <w:sz w:val="31"/>
                <w:szCs w:val="31"/>
              </w:rPr>
              <w:t>，</w:t>
            </w:r>
            <w:r>
              <w:rPr>
                <w:rStyle w:val="5"/>
                <w:rFonts w:hint="eastAsia" w:ascii="仿宋" w:hAnsi="仿宋" w:eastAsia="仿宋" w:cs="仿宋"/>
                <w:sz w:val="31"/>
                <w:szCs w:val="31"/>
              </w:rPr>
              <w:t>护理计划项目</w:t>
            </w:r>
            <w:r>
              <w:rPr>
                <w:rFonts w:hint="eastAsia" w:ascii="仿宋" w:hAnsi="仿宋" w:eastAsia="仿宋" w:cs="仿宋"/>
                <w:sz w:val="31"/>
                <w:szCs w:val="31"/>
              </w:rPr>
              <w:t>和</w:t>
            </w:r>
            <w:r>
              <w:rPr>
                <w:rStyle w:val="5"/>
                <w:rFonts w:hint="eastAsia" w:ascii="仿宋" w:hAnsi="仿宋" w:eastAsia="仿宋" w:cs="仿宋"/>
                <w:sz w:val="31"/>
                <w:szCs w:val="31"/>
              </w:rPr>
              <w:t>护理管理项目。</w:t>
            </w:r>
            <w:r>
              <w:rPr>
                <w:rFonts w:hint="eastAsia" w:ascii="仿宋" w:hAnsi="仿宋" w:eastAsia="仿宋" w:cs="仿宋"/>
                <w:sz w:val="31"/>
                <w:szCs w:val="31"/>
              </w:rPr>
              <w:t>中医药项目由省中医药管理局专项支持，不列入本项目范围。所立项的2021年卫生健康行业科研项目将纳入省科技厅计划自筹经费项目进行管理，已申报省科技厅2021年度科技计划项目的不再重复列入省卫生健康委科研项目。限项情况：</w:t>
            </w:r>
          </w:p>
          <w:p>
            <w:pPr>
              <w:pStyle w:val="2"/>
              <w:keepNext w:val="0"/>
              <w:keepLines w:val="0"/>
              <w:widowControl/>
              <w:suppressLineNumbers w:val="0"/>
              <w:spacing w:line="600" w:lineRule="atLeast"/>
              <w:ind w:left="0" w:firstLine="645"/>
            </w:pPr>
            <w:r>
              <w:rPr>
                <w:rStyle w:val="5"/>
                <w:rFonts w:hint="eastAsia" w:ascii="仿宋" w:hAnsi="仿宋" w:eastAsia="仿宋" w:cs="仿宋"/>
                <w:sz w:val="31"/>
                <w:szCs w:val="31"/>
              </w:rPr>
              <w:t>优秀青年人才科研专项：</w:t>
            </w:r>
            <w:r>
              <w:rPr>
                <w:rFonts w:hint="eastAsia" w:ascii="仿宋" w:hAnsi="仿宋" w:eastAsia="仿宋" w:cs="仿宋"/>
                <w:sz w:val="31"/>
                <w:szCs w:val="31"/>
              </w:rPr>
              <w:t>项目负责人须为卫健委评选的优先人才、骨干人才。</w:t>
            </w:r>
          </w:p>
          <w:p>
            <w:pPr>
              <w:pStyle w:val="2"/>
              <w:keepNext w:val="0"/>
              <w:keepLines w:val="0"/>
              <w:widowControl/>
              <w:suppressLineNumbers w:val="0"/>
              <w:spacing w:line="600" w:lineRule="atLeast"/>
              <w:ind w:left="0" w:firstLine="645"/>
            </w:pPr>
            <w:r>
              <w:rPr>
                <w:rStyle w:val="5"/>
                <w:rFonts w:hint="eastAsia" w:ascii="仿宋" w:hAnsi="仿宋" w:eastAsia="仿宋" w:cs="仿宋"/>
                <w:sz w:val="31"/>
                <w:szCs w:val="31"/>
              </w:rPr>
              <w:t>科研计划项目限5项</w:t>
            </w:r>
            <w:r>
              <w:rPr>
                <w:rFonts w:hint="eastAsia" w:ascii="仿宋" w:hAnsi="仿宋" w:eastAsia="仿宋" w:cs="仿宋"/>
                <w:sz w:val="31"/>
                <w:szCs w:val="31"/>
              </w:rPr>
              <w:t>，</w:t>
            </w:r>
            <w:r>
              <w:rPr>
                <w:rStyle w:val="5"/>
                <w:rFonts w:hint="eastAsia" w:ascii="仿宋" w:hAnsi="仿宋" w:eastAsia="仿宋" w:cs="仿宋"/>
                <w:sz w:val="31"/>
                <w:szCs w:val="31"/>
              </w:rPr>
              <w:t>科研管理项目限5项</w:t>
            </w:r>
            <w:r>
              <w:rPr>
                <w:rFonts w:hint="eastAsia" w:ascii="仿宋" w:hAnsi="仿宋" w:eastAsia="仿宋" w:cs="仿宋"/>
                <w:sz w:val="31"/>
                <w:szCs w:val="31"/>
              </w:rPr>
              <w:t>，</w:t>
            </w:r>
            <w:r>
              <w:rPr>
                <w:rStyle w:val="5"/>
                <w:rFonts w:hint="eastAsia" w:ascii="仿宋" w:hAnsi="仿宋" w:eastAsia="仿宋" w:cs="仿宋"/>
                <w:sz w:val="31"/>
                <w:szCs w:val="31"/>
              </w:rPr>
              <w:t>护理计划项目限2项</w:t>
            </w:r>
            <w:r>
              <w:rPr>
                <w:rFonts w:hint="eastAsia" w:ascii="仿宋" w:hAnsi="仿宋" w:eastAsia="仿宋" w:cs="仿宋"/>
                <w:sz w:val="31"/>
                <w:szCs w:val="31"/>
              </w:rPr>
              <w:t>和</w:t>
            </w:r>
            <w:r>
              <w:rPr>
                <w:rStyle w:val="5"/>
                <w:rFonts w:hint="eastAsia" w:ascii="仿宋" w:hAnsi="仿宋" w:eastAsia="仿宋" w:cs="仿宋"/>
                <w:sz w:val="31"/>
                <w:szCs w:val="31"/>
              </w:rPr>
              <w:t>护理管理项目限4项。</w:t>
            </w:r>
          </w:p>
          <w:p>
            <w:pPr>
              <w:pStyle w:val="2"/>
              <w:keepNext w:val="0"/>
              <w:keepLines w:val="0"/>
              <w:widowControl/>
              <w:suppressLineNumbers w:val="0"/>
              <w:spacing w:line="600" w:lineRule="atLeast"/>
              <w:ind w:left="0" w:firstLine="645"/>
            </w:pPr>
            <w:r>
              <w:rPr>
                <w:rFonts w:hint="eastAsia" w:ascii="黑体" w:hAnsi="宋体" w:eastAsia="黑体" w:cs="黑体"/>
                <w:sz w:val="31"/>
                <w:szCs w:val="31"/>
              </w:rPr>
              <w:t>二、主要支持方向</w:t>
            </w:r>
          </w:p>
          <w:p>
            <w:pPr>
              <w:pStyle w:val="2"/>
              <w:keepNext w:val="0"/>
              <w:keepLines w:val="0"/>
              <w:widowControl/>
              <w:suppressLineNumbers w:val="0"/>
              <w:spacing w:line="600" w:lineRule="atLeast"/>
              <w:ind w:left="0" w:firstLine="645"/>
            </w:pPr>
            <w:r>
              <w:rPr>
                <w:rFonts w:hint="eastAsia" w:ascii="仿宋" w:hAnsi="仿宋" w:eastAsia="仿宋" w:cs="仿宋"/>
                <w:sz w:val="31"/>
                <w:szCs w:val="31"/>
              </w:rPr>
              <w:t>（一）常见病、多发病的防治研究。严重影响居民健康等重大疾病防治新技术、新方法的研究；有甘肃地域特性的常见病、慢性疾病的相关研究。</w:t>
            </w:r>
          </w:p>
          <w:p>
            <w:pPr>
              <w:pStyle w:val="2"/>
              <w:keepNext w:val="0"/>
              <w:keepLines w:val="0"/>
              <w:widowControl/>
              <w:suppressLineNumbers w:val="0"/>
              <w:spacing w:line="600" w:lineRule="atLeast"/>
              <w:ind w:left="0" w:firstLine="645"/>
            </w:pPr>
            <w:r>
              <w:rPr>
                <w:rFonts w:hint="eastAsia" w:ascii="仿宋" w:hAnsi="仿宋" w:eastAsia="仿宋" w:cs="仿宋"/>
                <w:sz w:val="31"/>
                <w:szCs w:val="31"/>
              </w:rPr>
              <w:t>（二）公共卫生领域技术研究。重大传染性疾病相关研究；突发公共卫生事件应急关键技术、灾难（害）医学研究；职业病、地方病、血液安全、实验室生物安全、医院感染控制、医疗废弃物处理、营养保健及相关疾病技术研究。</w:t>
            </w:r>
          </w:p>
          <w:p>
            <w:pPr>
              <w:pStyle w:val="2"/>
              <w:keepNext w:val="0"/>
              <w:keepLines w:val="0"/>
              <w:widowControl/>
              <w:suppressLineNumbers w:val="0"/>
              <w:spacing w:line="600" w:lineRule="atLeast"/>
              <w:ind w:left="0" w:firstLine="645"/>
            </w:pPr>
            <w:r>
              <w:rPr>
                <w:rFonts w:hint="eastAsia" w:ascii="仿宋" w:hAnsi="仿宋" w:eastAsia="仿宋" w:cs="仿宋"/>
                <w:sz w:val="31"/>
                <w:szCs w:val="31"/>
              </w:rPr>
              <w:t>（三）妇幼生殖健康研究。生殖生理、避孕节育、优生优育实用技术研究；辅助生殖技术长期安全性评价研究；社区生殖健康促进模式研究；妇女儿童生理心理及社会因素对健康影响研究。</w:t>
            </w:r>
          </w:p>
          <w:p>
            <w:pPr>
              <w:pStyle w:val="2"/>
              <w:keepNext w:val="0"/>
              <w:keepLines w:val="0"/>
              <w:widowControl/>
              <w:suppressLineNumbers w:val="0"/>
              <w:spacing w:line="600" w:lineRule="atLeast"/>
              <w:ind w:left="0" w:firstLine="645"/>
            </w:pPr>
            <w:r>
              <w:rPr>
                <w:rFonts w:hint="eastAsia" w:ascii="仿宋" w:hAnsi="仿宋" w:eastAsia="仿宋" w:cs="仿宋"/>
                <w:sz w:val="31"/>
                <w:szCs w:val="31"/>
              </w:rPr>
              <w:t>（四）护理技术研究。临床常见疾病护理方法、护理技术的创新研究；基层适宜护理技术的筛选及推广研究等。</w:t>
            </w:r>
          </w:p>
          <w:p>
            <w:pPr>
              <w:pStyle w:val="2"/>
              <w:keepNext w:val="0"/>
              <w:keepLines w:val="0"/>
              <w:widowControl/>
              <w:suppressLineNumbers w:val="0"/>
              <w:spacing w:line="600" w:lineRule="atLeast"/>
              <w:ind w:left="0" w:firstLine="645"/>
            </w:pPr>
            <w:r>
              <w:rPr>
                <w:rFonts w:hint="eastAsia" w:ascii="仿宋" w:hAnsi="仿宋" w:eastAsia="仿宋" w:cs="仿宋"/>
                <w:sz w:val="31"/>
                <w:szCs w:val="31"/>
              </w:rPr>
              <w:t>（五）软科学研究。医药卫生体制改革中的重点、热点和难点问题和相关策略研究；医疗卫生管理策略研究；农村和社区卫生问题研究；医学教育研究等。</w:t>
            </w:r>
          </w:p>
          <w:p>
            <w:pPr>
              <w:pStyle w:val="2"/>
              <w:keepNext w:val="0"/>
              <w:keepLines w:val="0"/>
              <w:widowControl/>
              <w:suppressLineNumbers w:val="0"/>
              <w:spacing w:line="600" w:lineRule="atLeast"/>
              <w:ind w:left="0" w:firstLine="645"/>
            </w:pPr>
            <w:r>
              <w:rPr>
                <w:rFonts w:hint="eastAsia" w:ascii="黑体" w:hAnsi="宋体" w:eastAsia="黑体" w:cs="黑体"/>
                <w:sz w:val="31"/>
                <w:szCs w:val="31"/>
              </w:rPr>
              <w:t>三、申报条件</w:t>
            </w:r>
          </w:p>
          <w:p>
            <w:pPr>
              <w:pStyle w:val="2"/>
              <w:keepNext w:val="0"/>
              <w:keepLines w:val="0"/>
              <w:widowControl/>
              <w:suppressLineNumbers w:val="0"/>
              <w:spacing w:line="600" w:lineRule="atLeast"/>
              <w:ind w:left="0" w:firstLine="645"/>
            </w:pPr>
            <w:r>
              <w:rPr>
                <w:rFonts w:hint="eastAsia" w:ascii="仿宋" w:hAnsi="仿宋" w:eastAsia="仿宋" w:cs="仿宋"/>
                <w:sz w:val="31"/>
                <w:szCs w:val="31"/>
              </w:rPr>
              <w:t>（一）申报单位必须是项目负责人所在单位。第一、二申请人必须实际主持和从事项目研究工作。</w:t>
            </w:r>
          </w:p>
          <w:p>
            <w:pPr>
              <w:pStyle w:val="2"/>
              <w:keepNext w:val="0"/>
              <w:keepLines w:val="0"/>
              <w:widowControl/>
              <w:suppressLineNumbers w:val="0"/>
              <w:spacing w:line="600" w:lineRule="atLeast"/>
              <w:ind w:left="0" w:firstLine="645"/>
            </w:pPr>
            <w:r>
              <w:rPr>
                <w:rFonts w:hint="eastAsia" w:ascii="仿宋" w:hAnsi="仿宋" w:eastAsia="仿宋" w:cs="仿宋"/>
                <w:sz w:val="31"/>
                <w:szCs w:val="31"/>
              </w:rPr>
              <w:t>（二）项目负责人应具有</w:t>
            </w:r>
            <w:r>
              <w:rPr>
                <w:rStyle w:val="5"/>
                <w:rFonts w:hint="eastAsia" w:ascii="仿宋" w:hAnsi="仿宋" w:eastAsia="仿宋" w:cs="仿宋"/>
                <w:sz w:val="31"/>
                <w:szCs w:val="31"/>
              </w:rPr>
              <w:t>副高级以上专业技术职务</w:t>
            </w:r>
            <w:r>
              <w:rPr>
                <w:rFonts w:hint="eastAsia" w:ascii="仿宋" w:hAnsi="仿宋" w:eastAsia="仿宋" w:cs="仿宋"/>
                <w:sz w:val="31"/>
                <w:szCs w:val="31"/>
              </w:rPr>
              <w:t>，且正高级职称人员年龄不超过55周岁，副高级职称人员年龄不超过50周岁。</w:t>
            </w:r>
            <w:r>
              <w:rPr>
                <w:rStyle w:val="5"/>
                <w:rFonts w:hint="eastAsia" w:ascii="仿宋" w:hAnsi="仿宋" w:eastAsia="仿宋" w:cs="仿宋"/>
                <w:sz w:val="31"/>
                <w:szCs w:val="31"/>
              </w:rPr>
              <w:t>或</w:t>
            </w:r>
            <w:r>
              <w:rPr>
                <w:rFonts w:hint="eastAsia" w:ascii="仿宋" w:hAnsi="仿宋" w:eastAsia="仿宋" w:cs="仿宋"/>
                <w:sz w:val="31"/>
                <w:szCs w:val="31"/>
              </w:rPr>
              <w:t>40周岁以下具有博士或硕士学位，在本单位工作时间2年以上。</w:t>
            </w:r>
          </w:p>
          <w:p>
            <w:pPr>
              <w:pStyle w:val="2"/>
              <w:keepNext w:val="0"/>
              <w:keepLines w:val="0"/>
              <w:widowControl/>
              <w:suppressLineNumbers w:val="0"/>
              <w:spacing w:line="600" w:lineRule="atLeast"/>
              <w:ind w:left="0" w:firstLine="645"/>
            </w:pPr>
            <w:r>
              <w:rPr>
                <w:rFonts w:hint="eastAsia" w:ascii="仿宋" w:hAnsi="仿宋" w:eastAsia="仿宋" w:cs="仿宋"/>
                <w:sz w:val="31"/>
                <w:szCs w:val="31"/>
              </w:rPr>
              <w:t>（三）项目组成人员必须3人以上，研究人员组成中至少有2名副高级以上（含副高级）技术职称人员，且年龄不超过55周岁。</w:t>
            </w:r>
          </w:p>
          <w:p>
            <w:pPr>
              <w:pStyle w:val="2"/>
              <w:keepNext w:val="0"/>
              <w:keepLines w:val="0"/>
              <w:widowControl/>
              <w:suppressLineNumbers w:val="0"/>
              <w:spacing w:line="600" w:lineRule="atLeast"/>
              <w:ind w:left="0" w:firstLine="645"/>
            </w:pPr>
            <w:r>
              <w:rPr>
                <w:rFonts w:hint="eastAsia" w:ascii="仿宋" w:hAnsi="仿宋" w:eastAsia="仿宋" w:cs="仿宋"/>
                <w:sz w:val="31"/>
                <w:szCs w:val="31"/>
              </w:rPr>
              <w:t>（四）护理专业中级以上职称在职人员，有与申报项目相关的理论基础和研究经历，即可作为项目负责人；护理专业硕士研究生（含在读）以上学历者，作为第一申请人时不受职称限制。</w:t>
            </w:r>
          </w:p>
          <w:p>
            <w:pPr>
              <w:pStyle w:val="2"/>
              <w:keepNext w:val="0"/>
              <w:keepLines w:val="0"/>
              <w:widowControl/>
              <w:suppressLineNumbers w:val="0"/>
              <w:spacing w:line="600" w:lineRule="atLeast"/>
              <w:ind w:left="0" w:firstLine="645"/>
            </w:pPr>
            <w:r>
              <w:rPr>
                <w:rFonts w:hint="eastAsia" w:ascii="仿宋" w:hAnsi="仿宋" w:eastAsia="仿宋" w:cs="仿宋"/>
                <w:sz w:val="31"/>
                <w:szCs w:val="31"/>
              </w:rPr>
              <w:t>（五）作为项目第一、二申请人，当年申请项目数量仅限一项。</w:t>
            </w:r>
          </w:p>
          <w:p>
            <w:pPr>
              <w:pStyle w:val="2"/>
              <w:keepNext w:val="0"/>
              <w:keepLines w:val="0"/>
              <w:widowControl/>
              <w:suppressLineNumbers w:val="0"/>
              <w:spacing w:line="600" w:lineRule="atLeast"/>
              <w:ind w:left="0" w:firstLine="645"/>
            </w:pPr>
            <w:r>
              <w:rPr>
                <w:rFonts w:hint="eastAsia" w:ascii="仿宋" w:hAnsi="仿宋" w:eastAsia="仿宋" w:cs="仿宋"/>
                <w:sz w:val="31"/>
                <w:szCs w:val="31"/>
              </w:rPr>
              <w:t>（六）联合申报的课题需要明确申报单位和第一申请人，明确知识产权归属，由合作单位以合同形式确认合作关系。</w:t>
            </w:r>
          </w:p>
          <w:p>
            <w:pPr>
              <w:pStyle w:val="2"/>
              <w:keepNext w:val="0"/>
              <w:keepLines w:val="0"/>
              <w:widowControl/>
              <w:suppressLineNumbers w:val="0"/>
              <w:spacing w:line="600" w:lineRule="atLeast"/>
              <w:ind w:left="0" w:firstLine="645"/>
            </w:pPr>
            <w:r>
              <w:rPr>
                <w:rFonts w:hint="eastAsia" w:ascii="仿宋" w:hAnsi="仿宋" w:eastAsia="仿宋" w:cs="仿宋"/>
                <w:sz w:val="31"/>
                <w:szCs w:val="31"/>
              </w:rPr>
              <w:t>（七）卫生行业优秀青年人才及骨干人才科研专项的第一申请人须为我委评选的优先人才、骨干人才。</w:t>
            </w:r>
          </w:p>
          <w:p>
            <w:pPr>
              <w:pStyle w:val="2"/>
              <w:keepNext w:val="0"/>
              <w:keepLines w:val="0"/>
              <w:widowControl/>
              <w:suppressLineNumbers w:val="0"/>
              <w:spacing w:line="600" w:lineRule="atLeast"/>
              <w:ind w:left="0" w:firstLine="645"/>
            </w:pPr>
            <w:r>
              <w:rPr>
                <w:rFonts w:hint="eastAsia" w:ascii="黑体" w:hAnsi="宋体" w:eastAsia="黑体" w:cs="黑体"/>
                <w:sz w:val="31"/>
                <w:szCs w:val="31"/>
              </w:rPr>
              <w:t>四、申报要求</w:t>
            </w:r>
          </w:p>
          <w:p>
            <w:pPr>
              <w:pStyle w:val="2"/>
              <w:keepNext w:val="0"/>
              <w:keepLines w:val="0"/>
              <w:widowControl/>
              <w:suppressLineNumbers w:val="0"/>
              <w:spacing w:line="600" w:lineRule="atLeast"/>
              <w:ind w:left="0" w:firstLine="645"/>
            </w:pPr>
            <w:r>
              <w:rPr>
                <w:rFonts w:hint="eastAsia" w:ascii="仿宋" w:hAnsi="仿宋" w:eastAsia="仿宋" w:cs="仿宋"/>
                <w:sz w:val="31"/>
                <w:szCs w:val="31"/>
              </w:rPr>
              <w:t>（一）须提供申报项目近一个月查新、查重报告。</w:t>
            </w:r>
          </w:p>
          <w:p>
            <w:pPr>
              <w:pStyle w:val="2"/>
              <w:keepNext w:val="0"/>
              <w:keepLines w:val="0"/>
              <w:widowControl/>
              <w:suppressLineNumbers w:val="0"/>
              <w:spacing w:line="600" w:lineRule="atLeast"/>
              <w:ind w:left="0" w:firstLine="645"/>
            </w:pPr>
            <w:r>
              <w:rPr>
                <w:rFonts w:hint="eastAsia" w:ascii="仿宋" w:hAnsi="仿宋" w:eastAsia="仿宋" w:cs="仿宋"/>
                <w:sz w:val="31"/>
                <w:szCs w:val="31"/>
              </w:rPr>
              <w:t>（二）申报项目需有一定的前期工作基础，对提高临床疗效、提升学术水平和解决医学实际问题有较大意义，且近期可望取得研究成果，研究期限一般不得超过三年。</w:t>
            </w:r>
          </w:p>
          <w:p>
            <w:pPr>
              <w:pStyle w:val="2"/>
              <w:keepNext w:val="0"/>
              <w:keepLines w:val="0"/>
              <w:widowControl/>
              <w:suppressLineNumbers w:val="0"/>
              <w:spacing w:line="600" w:lineRule="atLeast"/>
              <w:ind w:left="0" w:firstLine="645"/>
            </w:pPr>
            <w:r>
              <w:rPr>
                <w:rFonts w:hint="eastAsia" w:ascii="仿宋" w:hAnsi="仿宋" w:eastAsia="仿宋" w:cs="仿宋"/>
                <w:sz w:val="31"/>
                <w:szCs w:val="31"/>
              </w:rPr>
              <w:t>（三）申报项目的研究团队中应有不同学历结构和相关专业方向的研究人员，职称层次构成合理，能够保证项目研究质量。</w:t>
            </w:r>
          </w:p>
          <w:p>
            <w:pPr>
              <w:pStyle w:val="2"/>
              <w:keepNext w:val="0"/>
              <w:keepLines w:val="0"/>
              <w:widowControl/>
              <w:suppressLineNumbers w:val="0"/>
              <w:spacing w:line="600" w:lineRule="atLeast"/>
              <w:ind w:left="0" w:firstLine="645"/>
            </w:pPr>
            <w:r>
              <w:rPr>
                <w:rFonts w:hint="eastAsia" w:ascii="仿宋" w:hAnsi="仿宋" w:eastAsia="仿宋" w:cs="仿宋"/>
                <w:sz w:val="31"/>
                <w:szCs w:val="31"/>
              </w:rPr>
              <w:t>（四）甘肃省卫生行业科研管理项目和护理管理项目申报单位须提供科研经费资助同意书。</w:t>
            </w:r>
          </w:p>
          <w:p>
            <w:pPr>
              <w:pStyle w:val="2"/>
              <w:keepNext w:val="0"/>
              <w:keepLines w:val="0"/>
              <w:widowControl/>
              <w:suppressLineNumbers w:val="0"/>
              <w:spacing w:line="600" w:lineRule="atLeast"/>
              <w:ind w:left="0" w:firstLine="645"/>
            </w:pPr>
            <w:r>
              <w:rPr>
                <w:rFonts w:hint="eastAsia" w:ascii="仿宋" w:hAnsi="仿宋" w:eastAsia="仿宋" w:cs="仿宋"/>
                <w:sz w:val="31"/>
                <w:szCs w:val="31"/>
              </w:rPr>
              <w:t>（五）</w:t>
            </w:r>
            <w:r>
              <w:rPr>
                <w:rStyle w:val="5"/>
                <w:rFonts w:hint="eastAsia" w:ascii="仿宋" w:hAnsi="仿宋" w:eastAsia="仿宋" w:cs="仿宋"/>
                <w:sz w:val="31"/>
                <w:szCs w:val="31"/>
              </w:rPr>
              <w:t>前4位主要研究人员，有正在实施或尚未结题的省卫生健康委立项的科研项目，不得申报本年度项目。</w:t>
            </w:r>
          </w:p>
          <w:p>
            <w:pPr>
              <w:pStyle w:val="2"/>
              <w:keepNext w:val="0"/>
              <w:keepLines w:val="0"/>
              <w:widowControl/>
              <w:suppressLineNumbers w:val="0"/>
              <w:spacing w:line="600" w:lineRule="atLeast"/>
              <w:ind w:left="0" w:firstLine="645"/>
            </w:pPr>
            <w:r>
              <w:rPr>
                <w:rFonts w:hint="eastAsia" w:ascii="黑体" w:hAnsi="宋体" w:eastAsia="黑体" w:cs="黑体"/>
                <w:sz w:val="31"/>
                <w:szCs w:val="31"/>
              </w:rPr>
              <w:t>四、申报程序</w:t>
            </w:r>
          </w:p>
          <w:p>
            <w:pPr>
              <w:pStyle w:val="2"/>
              <w:keepNext w:val="0"/>
              <w:keepLines w:val="0"/>
              <w:widowControl/>
              <w:suppressLineNumbers w:val="0"/>
              <w:spacing w:line="600" w:lineRule="atLeast"/>
              <w:ind w:left="0" w:firstLine="645"/>
            </w:pPr>
            <w:r>
              <w:rPr>
                <w:rFonts w:hint="eastAsia" w:ascii="仿宋" w:hAnsi="仿宋" w:eastAsia="仿宋" w:cs="仿宋"/>
                <w:sz w:val="31"/>
                <w:szCs w:val="31"/>
              </w:rPr>
              <w:t>请有意向申报的老师填写申请书，并在6月3日之前将电子版发送至邮箱ldeyxmbw@163.com（以“卫生行业+项目负责人姓名”命名）</w:t>
            </w:r>
          </w:p>
          <w:p>
            <w:pPr>
              <w:pStyle w:val="2"/>
              <w:keepNext w:val="0"/>
              <w:keepLines w:val="0"/>
              <w:widowControl/>
              <w:suppressLineNumbers w:val="0"/>
              <w:spacing w:line="600" w:lineRule="atLeast"/>
              <w:ind w:left="0" w:firstLine="645"/>
            </w:pPr>
            <w:r>
              <w:rPr>
                <w:rFonts w:ascii="仿宋_GB2312" w:eastAsia="仿宋_GB2312" w:cs="仿宋_GB2312"/>
                <w:sz w:val="31"/>
                <w:szCs w:val="31"/>
              </w:rPr>
              <w:t>联</w:t>
            </w:r>
            <w:r>
              <w:rPr>
                <w:rFonts w:hint="default" w:ascii="仿宋_GB2312" w:eastAsia="仿宋_GB2312" w:cs="仿宋_GB2312"/>
                <w:sz w:val="31"/>
                <w:szCs w:val="31"/>
              </w:rPr>
              <w:t> 系 人：陈群飞  刘扬  严毅  李遂</w:t>
            </w:r>
          </w:p>
          <w:p>
            <w:pPr>
              <w:pStyle w:val="2"/>
              <w:keepNext w:val="0"/>
              <w:keepLines w:val="0"/>
              <w:widowControl/>
              <w:suppressLineNumbers w:val="0"/>
              <w:spacing w:line="600" w:lineRule="atLeast"/>
              <w:ind w:left="0" w:firstLine="645"/>
            </w:pPr>
            <w:r>
              <w:rPr>
                <w:rFonts w:hint="default" w:ascii="仿宋_GB2312" w:eastAsia="仿宋_GB2312" w:cs="仿宋_GB2312"/>
                <w:sz w:val="31"/>
                <w:szCs w:val="31"/>
              </w:rPr>
              <w:t>联系电话：0931-8942722</w:t>
            </w:r>
          </w:p>
          <w:p>
            <w:pPr>
              <w:pStyle w:val="2"/>
              <w:keepNext w:val="0"/>
              <w:keepLines w:val="0"/>
              <w:widowControl/>
              <w:suppressLineNumbers w:val="0"/>
              <w:spacing w:line="540" w:lineRule="atLeast"/>
              <w:ind w:left="0" w:firstLine="645"/>
            </w:pPr>
            <w:r>
              <w:rPr>
                <w:rFonts w:hint="default" w:ascii="仿宋_GB2312" w:eastAsia="仿宋_GB2312" w:cs="仿宋_GB2312"/>
                <w:sz w:val="31"/>
                <w:szCs w:val="31"/>
              </w:rPr>
              <w:t> </w:t>
            </w:r>
            <w:bookmarkStart w:id="0" w:name="_GoBack"/>
            <w:bookmarkEnd w:id="0"/>
          </w:p>
          <w:p>
            <w:pPr>
              <w:pStyle w:val="2"/>
              <w:keepNext w:val="0"/>
              <w:keepLines w:val="0"/>
              <w:widowControl/>
              <w:suppressLineNumbers w:val="0"/>
              <w:spacing w:line="540" w:lineRule="atLeast"/>
            </w:pPr>
            <w:r>
              <w:rPr>
                <w:rFonts w:hint="eastAsia" w:ascii="仿宋" w:hAnsi="仿宋" w:eastAsia="仿宋" w:cs="仿宋"/>
                <w:sz w:val="31"/>
                <w:szCs w:val="31"/>
              </w:rPr>
              <w:t>附件：2021年甘肃省卫生行业科研项目申请书</w:t>
            </w:r>
          </w:p>
          <w:p>
            <w:pPr>
              <w:pStyle w:val="2"/>
              <w:keepNext w:val="0"/>
              <w:keepLines w:val="0"/>
              <w:widowControl/>
              <w:suppressLineNumbers w:val="0"/>
              <w:ind w:left="0" w:firstLine="0"/>
            </w:pPr>
            <w:r>
              <w:rPr>
                <w:rFonts w:hint="eastAsia" w:ascii="仿宋" w:hAnsi="仿宋" w:eastAsia="仿宋" w:cs="仿宋"/>
                <w:sz w:val="31"/>
                <w:szCs w:val="31"/>
              </w:rPr>
              <w:t>    </w:t>
            </w:r>
          </w:p>
          <w:p>
            <w:pPr>
              <w:pStyle w:val="2"/>
              <w:keepNext w:val="0"/>
              <w:keepLines w:val="0"/>
              <w:widowControl/>
              <w:suppressLineNumbers w:val="0"/>
              <w:spacing w:line="540" w:lineRule="atLeast"/>
              <w:ind w:left="0" w:firstLine="3840"/>
            </w:pPr>
            <w:r>
              <w:rPr>
                <w:rFonts w:hint="eastAsia" w:ascii="仿宋" w:hAnsi="仿宋" w:eastAsia="仿宋" w:cs="仿宋"/>
                <w:sz w:val="31"/>
                <w:szCs w:val="31"/>
              </w:rPr>
              <w:t> 兰州大学第二医院科技处</w:t>
            </w:r>
          </w:p>
          <w:p>
            <w:pPr>
              <w:pStyle w:val="2"/>
              <w:keepNext w:val="0"/>
              <w:keepLines w:val="0"/>
              <w:widowControl/>
              <w:suppressLineNumbers w:val="0"/>
            </w:pPr>
            <w:r>
              <w:rPr>
                <w:rFonts w:hint="eastAsia" w:ascii="仿宋" w:hAnsi="仿宋" w:eastAsia="仿宋" w:cs="仿宋"/>
                <w:sz w:val="31"/>
                <w:szCs w:val="31"/>
              </w:rPr>
              <w:t>                              2021年5月21日</w:t>
            </w:r>
          </w:p>
          <w:p>
            <w:pPr>
              <w:pStyle w:val="2"/>
              <w:keepNext w:val="0"/>
              <w:keepLines w:val="0"/>
              <w:widowControl/>
              <w:suppressLineNumbers w:val="0"/>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912C7F"/>
    <w:rsid w:val="7F4B7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2020-12-28T09:39:00Z</dcterms:created>
  <dc:creator>Administrator</dc:creator>
  <cp:lastModifiedBy>Administrator</cp:lastModifiedBy>
  <dcterms:modified xsi:type="dcterms:W3CDTF">2021-12-31T01:13:30Z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A002F2FE04F64237B93B02EBEB0A1620</vt:lpwstr>
  </property>
</Properties>
</file>