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23BBA">
      <w:pPr>
        <w:ind w:right="217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包一：办公桌、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会议桌（椅）、</w:t>
      </w:r>
      <w:r>
        <w:rPr>
          <w:rFonts w:hint="eastAsia" w:ascii="仿宋" w:hAnsi="仿宋" w:eastAsia="仿宋" w:cs="仿宋"/>
          <w:b/>
          <w:sz w:val="28"/>
          <w:szCs w:val="28"/>
        </w:rPr>
        <w:t>讲台</w:t>
      </w:r>
    </w:p>
    <w:tbl>
      <w:tblPr>
        <w:tblStyle w:val="3"/>
        <w:tblW w:w="9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727"/>
        <w:gridCol w:w="864"/>
        <w:gridCol w:w="2328"/>
        <w:gridCol w:w="2736"/>
        <w:gridCol w:w="781"/>
        <w:gridCol w:w="781"/>
      </w:tblGrid>
      <w:tr w14:paraId="104BF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 w14:paraId="4D2538D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27" w:type="dxa"/>
            <w:vAlign w:val="center"/>
          </w:tcPr>
          <w:p w14:paraId="0CA509E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864" w:type="dxa"/>
            <w:vAlign w:val="center"/>
          </w:tcPr>
          <w:p w14:paraId="0A73D54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颜色</w:t>
            </w:r>
          </w:p>
        </w:tc>
        <w:tc>
          <w:tcPr>
            <w:tcW w:w="2328" w:type="dxa"/>
            <w:vAlign w:val="center"/>
          </w:tcPr>
          <w:p w14:paraId="02646CA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规格尺寸</w:t>
            </w:r>
          </w:p>
        </w:tc>
        <w:tc>
          <w:tcPr>
            <w:tcW w:w="2736" w:type="dxa"/>
            <w:vAlign w:val="center"/>
          </w:tcPr>
          <w:p w14:paraId="762B2BB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要求</w:t>
            </w:r>
          </w:p>
        </w:tc>
        <w:tc>
          <w:tcPr>
            <w:tcW w:w="781" w:type="dxa"/>
            <w:vAlign w:val="center"/>
          </w:tcPr>
          <w:p w14:paraId="05C1983D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781" w:type="dxa"/>
            <w:vAlign w:val="center"/>
          </w:tcPr>
          <w:p w14:paraId="03F224AA">
            <w:pPr>
              <w:jc w:val="both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单价</w:t>
            </w:r>
          </w:p>
        </w:tc>
      </w:tr>
      <w:tr w14:paraId="3DC1B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 w14:paraId="7B3591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27" w:type="dxa"/>
            <w:vAlign w:val="center"/>
          </w:tcPr>
          <w:p w14:paraId="6528F2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办公桌</w:t>
            </w:r>
          </w:p>
        </w:tc>
        <w:tc>
          <w:tcPr>
            <w:tcW w:w="864" w:type="dxa"/>
            <w:vAlign w:val="center"/>
          </w:tcPr>
          <w:p w14:paraId="7F6E0C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可选</w:t>
            </w:r>
          </w:p>
        </w:tc>
        <w:tc>
          <w:tcPr>
            <w:tcW w:w="2328" w:type="dxa"/>
            <w:vAlign w:val="center"/>
          </w:tcPr>
          <w:p w14:paraId="67DE76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1400*700*750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mm</w:t>
            </w:r>
          </w:p>
        </w:tc>
        <w:tc>
          <w:tcPr>
            <w:tcW w:w="2736" w:type="dxa"/>
            <w:vAlign w:val="center"/>
          </w:tcPr>
          <w:p w14:paraId="313AE2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带悬架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、钢制三抽活动柜</w:t>
            </w:r>
          </w:p>
        </w:tc>
        <w:tc>
          <w:tcPr>
            <w:tcW w:w="781" w:type="dxa"/>
            <w:vAlign w:val="center"/>
          </w:tcPr>
          <w:p w14:paraId="15C23D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1" w:type="dxa"/>
            <w:vAlign w:val="center"/>
          </w:tcPr>
          <w:p w14:paraId="5B5D09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24AA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 w14:paraId="2FB0BD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27" w:type="dxa"/>
            <w:vAlign w:val="center"/>
          </w:tcPr>
          <w:p w14:paraId="7DF017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办公桌</w:t>
            </w:r>
          </w:p>
        </w:tc>
        <w:tc>
          <w:tcPr>
            <w:tcW w:w="864" w:type="dxa"/>
            <w:vAlign w:val="center"/>
          </w:tcPr>
          <w:p w14:paraId="7B4499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可选</w:t>
            </w:r>
          </w:p>
        </w:tc>
        <w:tc>
          <w:tcPr>
            <w:tcW w:w="2328" w:type="dxa"/>
            <w:vAlign w:val="center"/>
          </w:tcPr>
          <w:p w14:paraId="729F0C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00*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00*750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mm</w:t>
            </w:r>
          </w:p>
        </w:tc>
        <w:tc>
          <w:tcPr>
            <w:tcW w:w="2736" w:type="dxa"/>
            <w:vAlign w:val="center"/>
          </w:tcPr>
          <w:p w14:paraId="6A152D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带悬架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、钢制三抽活动柜</w:t>
            </w:r>
          </w:p>
        </w:tc>
        <w:tc>
          <w:tcPr>
            <w:tcW w:w="781" w:type="dxa"/>
            <w:vAlign w:val="center"/>
          </w:tcPr>
          <w:p w14:paraId="519CB4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1" w:type="dxa"/>
            <w:vAlign w:val="center"/>
          </w:tcPr>
          <w:p w14:paraId="08624C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3FD7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 w14:paraId="4358DB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27" w:type="dxa"/>
            <w:vAlign w:val="center"/>
          </w:tcPr>
          <w:p w14:paraId="293981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诊疗桌</w:t>
            </w:r>
          </w:p>
        </w:tc>
        <w:tc>
          <w:tcPr>
            <w:tcW w:w="864" w:type="dxa"/>
            <w:vAlign w:val="center"/>
          </w:tcPr>
          <w:p w14:paraId="31F1F0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可选</w:t>
            </w:r>
          </w:p>
        </w:tc>
        <w:tc>
          <w:tcPr>
            <w:tcW w:w="2328" w:type="dxa"/>
            <w:vAlign w:val="center"/>
          </w:tcPr>
          <w:p w14:paraId="69DD230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1400*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750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*740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mm</w:t>
            </w:r>
          </w:p>
        </w:tc>
        <w:tc>
          <w:tcPr>
            <w:tcW w:w="2736" w:type="dxa"/>
            <w:vAlign w:val="center"/>
          </w:tcPr>
          <w:p w14:paraId="13A985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带侧柜，前挡板</w:t>
            </w:r>
          </w:p>
        </w:tc>
        <w:tc>
          <w:tcPr>
            <w:tcW w:w="781" w:type="dxa"/>
            <w:vAlign w:val="center"/>
          </w:tcPr>
          <w:p w14:paraId="2D66B0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1" w:type="dxa"/>
            <w:vAlign w:val="center"/>
          </w:tcPr>
          <w:p w14:paraId="6D6432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AEA4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 w14:paraId="719B6A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27" w:type="dxa"/>
            <w:vAlign w:val="center"/>
          </w:tcPr>
          <w:p w14:paraId="54AD07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示教室桌</w:t>
            </w:r>
          </w:p>
        </w:tc>
        <w:tc>
          <w:tcPr>
            <w:tcW w:w="864" w:type="dxa"/>
            <w:vAlign w:val="center"/>
          </w:tcPr>
          <w:p w14:paraId="6DA888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可选</w:t>
            </w:r>
          </w:p>
        </w:tc>
        <w:tc>
          <w:tcPr>
            <w:tcW w:w="2328" w:type="dxa"/>
            <w:vAlign w:val="center"/>
          </w:tcPr>
          <w:p w14:paraId="322D8F5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1400*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0*750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mm</w:t>
            </w:r>
          </w:p>
        </w:tc>
        <w:tc>
          <w:tcPr>
            <w:tcW w:w="2736" w:type="dxa"/>
            <w:vAlign w:val="center"/>
          </w:tcPr>
          <w:p w14:paraId="2AA74B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带轮，可折叠</w:t>
            </w:r>
          </w:p>
        </w:tc>
        <w:tc>
          <w:tcPr>
            <w:tcW w:w="781" w:type="dxa"/>
            <w:vAlign w:val="center"/>
          </w:tcPr>
          <w:p w14:paraId="6AA08C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1" w:type="dxa"/>
            <w:vAlign w:val="center"/>
          </w:tcPr>
          <w:p w14:paraId="328C0C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6126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 w14:paraId="4E53FD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27" w:type="dxa"/>
            <w:vAlign w:val="center"/>
          </w:tcPr>
          <w:p w14:paraId="6C9C9F2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隔断式办公桌</w:t>
            </w:r>
          </w:p>
        </w:tc>
        <w:tc>
          <w:tcPr>
            <w:tcW w:w="864" w:type="dxa"/>
            <w:vAlign w:val="center"/>
          </w:tcPr>
          <w:p w14:paraId="4706FD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可选</w:t>
            </w:r>
          </w:p>
        </w:tc>
        <w:tc>
          <w:tcPr>
            <w:tcW w:w="2328" w:type="dxa"/>
            <w:vAlign w:val="center"/>
          </w:tcPr>
          <w:p w14:paraId="2A6751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1400×1200*750mm</w:t>
            </w:r>
          </w:p>
        </w:tc>
        <w:tc>
          <w:tcPr>
            <w:tcW w:w="2736" w:type="dxa"/>
            <w:vAlign w:val="center"/>
          </w:tcPr>
          <w:p w14:paraId="71199B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28BB7A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1" w:type="dxa"/>
            <w:vAlign w:val="center"/>
          </w:tcPr>
          <w:p w14:paraId="024817A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E5B0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 w14:paraId="160486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27" w:type="dxa"/>
            <w:vAlign w:val="center"/>
          </w:tcPr>
          <w:p w14:paraId="1892F48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隔断式办公桌</w:t>
            </w:r>
          </w:p>
        </w:tc>
        <w:tc>
          <w:tcPr>
            <w:tcW w:w="864" w:type="dxa"/>
            <w:vAlign w:val="center"/>
          </w:tcPr>
          <w:p w14:paraId="28F7544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可选</w:t>
            </w:r>
          </w:p>
        </w:tc>
        <w:tc>
          <w:tcPr>
            <w:tcW w:w="2328" w:type="dxa"/>
            <w:vAlign w:val="center"/>
          </w:tcPr>
          <w:p w14:paraId="7D786B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1200×600*750mm</w:t>
            </w:r>
          </w:p>
        </w:tc>
        <w:tc>
          <w:tcPr>
            <w:tcW w:w="2736" w:type="dxa"/>
            <w:vAlign w:val="center"/>
          </w:tcPr>
          <w:p w14:paraId="38BEAC4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1F3931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1" w:type="dxa"/>
            <w:vAlign w:val="center"/>
          </w:tcPr>
          <w:p w14:paraId="11E3D4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53FE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vAlign w:val="center"/>
          </w:tcPr>
          <w:p w14:paraId="7D7B20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27" w:type="dxa"/>
            <w:vAlign w:val="center"/>
          </w:tcPr>
          <w:p w14:paraId="716359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讲台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6FBC4D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可选</w:t>
            </w:r>
          </w:p>
        </w:tc>
        <w:tc>
          <w:tcPr>
            <w:tcW w:w="2328" w:type="dxa"/>
            <w:vAlign w:val="center"/>
          </w:tcPr>
          <w:p w14:paraId="77AFF48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*50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*110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0mm</w:t>
            </w:r>
          </w:p>
        </w:tc>
        <w:tc>
          <w:tcPr>
            <w:tcW w:w="2736" w:type="dxa"/>
            <w:vAlign w:val="center"/>
          </w:tcPr>
          <w:p w14:paraId="71321D2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81" w:type="dxa"/>
            <w:vAlign w:val="center"/>
          </w:tcPr>
          <w:p w14:paraId="429E75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1" w:type="dxa"/>
            <w:vAlign w:val="center"/>
          </w:tcPr>
          <w:p w14:paraId="020807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9036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3284D47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18D097D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会议桌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BC7709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可选</w:t>
            </w:r>
          </w:p>
        </w:tc>
        <w:tc>
          <w:tcPr>
            <w:tcW w:w="2328" w:type="dxa"/>
            <w:vAlign w:val="center"/>
          </w:tcPr>
          <w:p w14:paraId="0CC34ED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10000*2200*740mm</w:t>
            </w:r>
          </w:p>
          <w:p w14:paraId="2B90B1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736" w:type="dxa"/>
            <w:vAlign w:val="center"/>
          </w:tcPr>
          <w:p w14:paraId="51FCE49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桌面预留线盒翻盖，带USB接口，电源插座</w:t>
            </w:r>
          </w:p>
          <w:p w14:paraId="41E7C8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可容纳60人左右</w:t>
            </w:r>
          </w:p>
        </w:tc>
        <w:tc>
          <w:tcPr>
            <w:tcW w:w="781" w:type="dxa"/>
            <w:vAlign w:val="center"/>
          </w:tcPr>
          <w:p w14:paraId="57F75A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1" w:type="dxa"/>
            <w:vAlign w:val="center"/>
          </w:tcPr>
          <w:p w14:paraId="7FACE37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DED2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1597F02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3329882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会议桌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ED72E54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可选</w:t>
            </w:r>
          </w:p>
        </w:tc>
        <w:tc>
          <w:tcPr>
            <w:tcW w:w="2328" w:type="dxa"/>
            <w:vAlign w:val="center"/>
          </w:tcPr>
          <w:p w14:paraId="147DCA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≥</w:t>
            </w:r>
          </w:p>
          <w:p w14:paraId="69F48E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8600*2000*740mm</w:t>
            </w:r>
          </w:p>
          <w:p w14:paraId="69F27BB8">
            <w:pPr>
              <w:tabs>
                <w:tab w:val="center" w:pos="2027"/>
                <w:tab w:val="left" w:pos="2663"/>
              </w:tabs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702A33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桌面预留线盒翻盖，带USB接口，电源插座</w:t>
            </w:r>
          </w:p>
          <w:p w14:paraId="05D08B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可容纳50人左右</w:t>
            </w:r>
          </w:p>
        </w:tc>
        <w:tc>
          <w:tcPr>
            <w:tcW w:w="781" w:type="dxa"/>
            <w:vAlign w:val="center"/>
          </w:tcPr>
          <w:p w14:paraId="0A58E0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1" w:type="dxa"/>
            <w:vAlign w:val="center"/>
          </w:tcPr>
          <w:p w14:paraId="23F76C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D640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44EDBC3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4BDD8C7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会议桌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517487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可选</w:t>
            </w:r>
          </w:p>
        </w:tc>
        <w:tc>
          <w:tcPr>
            <w:tcW w:w="2328" w:type="dxa"/>
            <w:vAlign w:val="center"/>
          </w:tcPr>
          <w:p w14:paraId="4E76CE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≥</w:t>
            </w:r>
          </w:p>
          <w:p w14:paraId="16BCD9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4800*1600*740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mm</w:t>
            </w:r>
          </w:p>
          <w:p w14:paraId="465350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1BFCA2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桌面预留线盒翻盖，带USB接口，电源插座</w:t>
            </w:r>
          </w:p>
          <w:p w14:paraId="067935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可容纳20人左右</w:t>
            </w:r>
          </w:p>
        </w:tc>
        <w:tc>
          <w:tcPr>
            <w:tcW w:w="781" w:type="dxa"/>
            <w:vAlign w:val="center"/>
          </w:tcPr>
          <w:p w14:paraId="30AC166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1" w:type="dxa"/>
            <w:vAlign w:val="center"/>
          </w:tcPr>
          <w:p w14:paraId="416BDE2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3DC2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8" w:type="dxa"/>
            <w:shd w:val="clear" w:color="auto" w:fill="auto"/>
            <w:vAlign w:val="center"/>
          </w:tcPr>
          <w:p w14:paraId="0BFA92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727" w:type="dxa"/>
            <w:shd w:val="clear" w:color="auto" w:fill="auto"/>
            <w:vAlign w:val="center"/>
          </w:tcPr>
          <w:p w14:paraId="57F50C8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会议椅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3188183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可选</w:t>
            </w:r>
          </w:p>
        </w:tc>
        <w:tc>
          <w:tcPr>
            <w:tcW w:w="2328" w:type="dxa"/>
            <w:vAlign w:val="center"/>
          </w:tcPr>
          <w:p w14:paraId="74EF32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≥</w:t>
            </w:r>
          </w:p>
          <w:p w14:paraId="127D62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640*560*890mm</w:t>
            </w:r>
          </w:p>
          <w:p w14:paraId="0DE2A3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36" w:type="dxa"/>
            <w:vAlign w:val="center"/>
          </w:tcPr>
          <w:p w14:paraId="561E29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带写字桌板</w:t>
            </w:r>
          </w:p>
        </w:tc>
        <w:tc>
          <w:tcPr>
            <w:tcW w:w="781" w:type="dxa"/>
            <w:vAlign w:val="center"/>
          </w:tcPr>
          <w:p w14:paraId="3F81CA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81" w:type="dxa"/>
            <w:vAlign w:val="center"/>
          </w:tcPr>
          <w:p w14:paraId="11B8403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6A56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5" w:type="dxa"/>
            <w:gridSpan w:val="7"/>
            <w:shd w:val="clear" w:color="auto" w:fill="auto"/>
            <w:vAlign w:val="center"/>
          </w:tcPr>
          <w:p w14:paraId="20ADC3BF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bookmarkStart w:id="0" w:name="_GoBack" w:colFirst="0" w:colLast="6"/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单价合计：</w:t>
            </w:r>
          </w:p>
        </w:tc>
      </w:tr>
      <w:bookmarkEnd w:id="0"/>
    </w:tbl>
    <w:p w14:paraId="5918975D">
      <w:pPr>
        <w:tabs>
          <w:tab w:val="left" w:pos="312"/>
        </w:tabs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1.板材：采用防火板，达到GB8624-2012《建筑材料及制品燃烧性能分级》B1级以上，符合GB/T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7911-2024《热固性树脂浸渍纸高压装饰层积板（HPL）》，GB/T39600-2021《人造板及其制品甲醛释放量分级》检测标准，耐磨、耐沸水、耐干热、耐湿热 、耐水蒸气 、耐划痕 、耐污染、耐香烟灼烧 、甲醛释放量 E:≤0.05mg/m³，TVOC≤0.25mg/(m²·h)。</w:t>
      </w:r>
    </w:p>
    <w:p w14:paraId="61F7AD36">
      <w:pPr>
        <w:tabs>
          <w:tab w:val="left" w:pos="312"/>
        </w:tabs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2.封边：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采用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GB/T 4615-2008《聚氯乙烯树脂残留氯乙烯单体含量的测定 气相色谱法》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 w14:paraId="3C6E38E0">
      <w:pPr>
        <w:tabs>
          <w:tab w:val="left" w:pos="312"/>
        </w:tabs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.有害物质限量：氯乙烯单体≤5.0mg/kg，甲醛释放量≤1.5mg/L，邻苯二甲酸酯（DBP、BBP、DEHP、DNOP、DINP和DIDP）的总量≤0.1%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 w14:paraId="7A910D18">
      <w:pPr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.贴面：天然实木皮，厚度≥0.8mm，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符合 GB 18580-2017《室内装饰装修材料人造板及其制品中甲醛释放限量》甲醛释放量（1m³气候箱法）≤0.124mg/m³。</w:t>
      </w:r>
    </w:p>
    <w:p w14:paraId="4881D6F0">
      <w:pPr>
        <w:tabs>
          <w:tab w:val="left" w:pos="312"/>
        </w:tabs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.钢管：符合GB/T 3325-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2017/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2024《金属家具通用技术条件》检测标准，管壁厚度≥2.0mm，表面耐腐蚀测试100h以上无锈迹、剥落、起皱变色和失光等现象，附着力：应不低于2级。</w:t>
      </w:r>
    </w:p>
    <w:p w14:paraId="6BD506B9">
      <w:pPr>
        <w:tabs>
          <w:tab w:val="left" w:pos="312"/>
        </w:tabs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.钢板：采用一级电解钢板，符合GB/T 228.1-2021《金属材料 拉伸试验 第1部分：室温试验方法》检测标准，钢板厚度≥0.8mm，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耐腐蚀：经过480小时中性盐雾试验后，镀层的耐腐蚀等级≥9级；力学性能(室温拉伸)：抗拉强度Rm：370~500MPa、上屈服强度ReH≥235MPa、断后伸长率A≥26%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 w14:paraId="3713080A">
      <w:pPr>
        <w:tabs>
          <w:tab w:val="left" w:pos="312"/>
        </w:tabs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.屏风：铝材为优质铝合金框架，厚度≥32mm，符合</w:t>
      </w:r>
      <w:r>
        <w:rPr>
          <w:rFonts w:hint="eastAsia" w:ascii="仿宋" w:hAnsi="仿宋" w:eastAsia="仿宋" w:cs="仿宋"/>
          <w:bCs/>
          <w:sz w:val="28"/>
          <w:szCs w:val="28"/>
        </w:rPr>
        <w:t>GB/T6892-2023</w:t>
      </w:r>
      <w:r>
        <w:rPr>
          <w:rFonts w:hint="eastAsia" w:ascii="仿宋" w:hAnsi="仿宋" w:eastAsia="仿宋" w:cs="仿宋"/>
          <w:bCs/>
          <w:spacing w:val="-5"/>
          <w:sz w:val="28"/>
          <w:szCs w:val="28"/>
        </w:rPr>
        <w:t>《一般工业用铝及铝合金挤压型材》</w:t>
      </w:r>
      <w:r>
        <w:rPr>
          <w:rFonts w:hint="eastAsia" w:ascii="仿宋" w:hAnsi="仿宋" w:eastAsia="仿宋" w:cs="仿宋"/>
          <w:sz w:val="28"/>
          <w:szCs w:val="28"/>
        </w:rPr>
        <w:t>检测标准。</w:t>
      </w:r>
    </w:p>
    <w:p w14:paraId="15E21488">
      <w:pPr>
        <w:tabs>
          <w:tab w:val="left" w:pos="312"/>
        </w:tabs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.钢化玻璃：符合GB/T 26695-2011</w:t>
      </w:r>
      <w:r>
        <w:rPr>
          <w:rFonts w:hint="eastAsia" w:ascii="仿宋" w:hAnsi="仿宋" w:eastAsia="仿宋" w:cs="仿宋"/>
          <w:bCs/>
          <w:spacing w:val="-5"/>
          <w:sz w:val="28"/>
          <w:szCs w:val="28"/>
        </w:rPr>
        <w:t>《</w:t>
      </w:r>
      <w:r>
        <w:rPr>
          <w:rFonts w:hint="eastAsia" w:ascii="仿宋" w:hAnsi="仿宋" w:eastAsia="仿宋" w:cs="仿宋"/>
          <w:sz w:val="28"/>
          <w:szCs w:val="28"/>
        </w:rPr>
        <w:t>家具用钢化玻璃板</w:t>
      </w:r>
      <w:r>
        <w:rPr>
          <w:rFonts w:hint="eastAsia" w:ascii="仿宋" w:hAnsi="仿宋" w:eastAsia="仿宋" w:cs="仿宋"/>
          <w:bCs/>
          <w:spacing w:val="-5"/>
          <w:sz w:val="28"/>
          <w:szCs w:val="28"/>
        </w:rPr>
        <w:t>》</w:t>
      </w:r>
      <w:r>
        <w:rPr>
          <w:rFonts w:hint="eastAsia" w:ascii="仿宋" w:hAnsi="仿宋" w:eastAsia="仿宋" w:cs="仿宋"/>
          <w:sz w:val="28"/>
          <w:szCs w:val="28"/>
        </w:rPr>
        <w:t>检测标准，钢化玻璃板的表面应力≥100MPa， 钢化玻璃板应耐 200℃温差不破坏。</w:t>
      </w:r>
    </w:p>
    <w:p w14:paraId="756C57DA">
      <w:pPr>
        <w:tabs>
          <w:tab w:val="left" w:pos="312"/>
        </w:tabs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.水性油漆：符合 GB 18581-2020《木器涂料中有害物质限量》检测标准，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有害物资限量：甲醛含量，技术要求≤100mg/kg。</w:t>
      </w:r>
    </w:p>
    <w:p w14:paraId="0751B4E3">
      <w:pPr>
        <w:tabs>
          <w:tab w:val="left" w:pos="312"/>
        </w:tabs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.胶粘剂：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白乳胶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符合GB 18583-2008《室内装饰装修材料胶粘剂中有害物质限量》检测标准，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游离甲醛0.2g/kg；苯未检出（≤0.02g/kg）；甲苯+二甲苯未检出（≤0.02g/kg）；总挥发性有机物42g/L。</w:t>
      </w:r>
    </w:p>
    <w:p w14:paraId="14A782CF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.防腐、抗菌、防静电喷涂粉末：符合 HG/T 2006-2022《热固性粉末涂料》检测标准，重金属：可溶性铅≤8mg/kg、可溶性镉≤8mg/kg、可溶性铬≤8mg/kg、可溶性汞≤8mg/kg。</w:t>
      </w:r>
    </w:p>
    <w:p w14:paraId="3078C59A">
      <w:pPr>
        <w:tabs>
          <w:tab w:val="left" w:pos="312"/>
        </w:tabs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.三合一连接件：符合 GB/T 28203- 2011《家具用连接件技术要求及试验方法》检测标准，①盐雾试验 120h，中性盐雾锈点数: 10 级。②三合一偏心连接件偏心体抗压强度≥270N, 预埋螺母抗拉强度≥700N, 中连接螺杆螺纹与预埋螺母的抗拉强度≥1000N。</w:t>
      </w:r>
    </w:p>
    <w:p w14:paraId="38762BF9">
      <w:pPr>
        <w:tabs>
          <w:tab w:val="left" w:pos="312"/>
        </w:tabs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.导轨：符合GB/T 3325-2017《金属家具通用技术条件》，耐腐蚀：经过240小时乙酸盐雾试验后，镀层的耐腐蚀等级≥9级。推拉构件耐久性(160000次)合格。外观性能要求：金属件：焊接件、喷涂层、合格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 w14:paraId="48309B43">
      <w:pPr>
        <w:tabs>
          <w:tab w:val="left" w:pos="312"/>
        </w:tabs>
        <w:rPr>
          <w:rFonts w:hint="eastAsia" w:ascii="仿宋" w:hAnsi="仿宋" w:eastAsia="仿宋" w:cs="仿宋"/>
          <w:color w:val="auto"/>
          <w:sz w:val="28"/>
          <w:szCs w:val="28"/>
          <w:highlight w:val="yellow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.锁具：符合QB/T 1621-2015《家具锁》检测标准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。</w:t>
      </w:r>
    </w:p>
    <w:p w14:paraId="247FD31C">
      <w:pPr>
        <w:tabs>
          <w:tab w:val="left" w:pos="312"/>
        </w:tabs>
        <w:rPr>
          <w:rFonts w:hint="eastAsia" w:ascii="仿宋" w:hAnsi="仿宋" w:eastAsia="仿宋" w:cs="仿宋"/>
          <w:sz w:val="28"/>
          <w:szCs w:val="28"/>
          <w:highlight w:val="yellow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.</w:t>
      </w:r>
      <w:r>
        <w:rPr>
          <w:rFonts w:hint="eastAsia" w:ascii="仿宋" w:hAnsi="仿宋" w:eastAsia="仿宋" w:cs="仿宋"/>
          <w:bCs/>
          <w:spacing w:val="3"/>
          <w:sz w:val="28"/>
          <w:szCs w:val="28"/>
          <w:highlight w:val="none"/>
        </w:rPr>
        <w:t>金属拉手：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符合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GB/T3325-2024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《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金属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家具通用技术条件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》检测标准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，五金件外观无锈蚀、氧化膜脱</w:t>
      </w:r>
      <w:r>
        <w:rPr>
          <w:rFonts w:hint="eastAsia" w:ascii="仿宋" w:hAnsi="仿宋" w:eastAsia="仿宋" w:cs="仿宋"/>
          <w:bCs/>
          <w:spacing w:val="-17"/>
          <w:sz w:val="28"/>
          <w:szCs w:val="28"/>
          <w:highlight w:val="none"/>
        </w:rPr>
        <w:t>落、刃口、锐棱，表面细密，无裂纹、毛刺、黑斑等</w:t>
      </w:r>
      <w:r>
        <w:rPr>
          <w:rFonts w:hint="eastAsia" w:ascii="仿宋" w:hAnsi="仿宋" w:eastAsia="仿宋" w:cs="仿宋"/>
          <w:bCs/>
          <w:spacing w:val="-17"/>
          <w:sz w:val="28"/>
          <w:szCs w:val="28"/>
          <w:highlight w:val="none"/>
          <w:lang w:eastAsia="zh-CN"/>
        </w:rPr>
        <w:t>。</w:t>
      </w:r>
    </w:p>
    <w:p w14:paraId="1220F7A8">
      <w:pPr>
        <w:tabs>
          <w:tab w:val="left" w:pos="312"/>
        </w:tabs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.脚轮：超静音尼龙脚轮，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符合GB 28481-2012《塑料家具中有害物资限量》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检测标准，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重金属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可溶性铅≤90mg/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kg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；可溶性镉≤75mg/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kg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；可溶性铬≤60mg/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kg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；可溶性汞≤60mg/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kg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 w14:paraId="54A75CF5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17.</w:t>
      </w:r>
      <w:r>
        <w:rPr>
          <w:rFonts w:hint="eastAsia" w:ascii="仿宋" w:hAnsi="仿宋" w:eastAsia="仿宋" w:cs="仿宋"/>
          <w:sz w:val="28"/>
          <w:szCs w:val="28"/>
        </w:rPr>
        <w:t>椅脚：</w:t>
      </w:r>
    </w:p>
    <w:p w14:paraId="18288E6E">
      <w:pPr>
        <w:tabs>
          <w:tab w:val="left" w:pos="312"/>
        </w:tabs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①实木椅脚，实木条（坑）：符合GB/T 3324-2017《木家具通用技术条件》、GB/T144-2013《木材鉴别方法通则》检测标准，甲醛释放量未检出。</w:t>
      </w:r>
    </w:p>
    <w:p w14:paraId="06CC259A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②钢制椅脚：符合 GB/T3325-2017《金属家具通用技术条件》、QB/T 3827-1999《轻工产品金属镀层和化学处理层的耐腐蚀试验方法 乙酸盐雾试验（ASS）法》、 HG/T 2006-2022《热固性粉末涂料》检测标准，焊接处无脱焊、虚焊、焊穿，焊接处表面波纹均匀，电镀层表面无剥落、返锈、行刺，表面无烧焦、起泡、针孔、裂纹、花斑和划痕。</w:t>
      </w:r>
    </w:p>
    <w:p w14:paraId="624C448F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18.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面料：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优质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革，符合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QB/T 4199-2011《皮革防霉性能测试方法》检测标准，防霉性能。</w:t>
      </w:r>
    </w:p>
    <w:p w14:paraId="19302283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19.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海绵：高品质阻燃、透气回弹海棉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，符合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10802-2006 《通用软质聚醚型聚氨酯泡沫塑料》检测标准，物理力学性能：25%压陷硬度：151±14N，75%压缩永久变形，%≤8，回弹率，%≥35，拉伸强度≥100kPa，伸长率，%≥100，撕裂强度≥1.8N/cm，干热老化后拉伸强度≥55kPa，湿热老化后拉伸强度≥55kPa。</w:t>
      </w:r>
    </w:p>
    <w:p w14:paraId="64E0DD7B">
      <w:pPr>
        <w:numPr>
          <w:ilvl w:val="0"/>
          <w:numId w:val="0"/>
        </w:numP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 w14:paraId="64F81AC2">
      <w:pPr>
        <w:tabs>
          <w:tab w:val="left" w:pos="312"/>
        </w:tabs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包二：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不锈钢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柜、地架、货架</w:t>
      </w:r>
    </w:p>
    <w:tbl>
      <w:tblPr>
        <w:tblStyle w:val="3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980"/>
        <w:gridCol w:w="732"/>
        <w:gridCol w:w="2124"/>
        <w:gridCol w:w="2664"/>
        <w:gridCol w:w="828"/>
        <w:gridCol w:w="828"/>
      </w:tblGrid>
      <w:tr w14:paraId="7085C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vAlign w:val="center"/>
          </w:tcPr>
          <w:p w14:paraId="2A3C483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80" w:type="dxa"/>
            <w:vAlign w:val="center"/>
          </w:tcPr>
          <w:p w14:paraId="575B2B7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486D83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颜色</w:t>
            </w:r>
          </w:p>
        </w:tc>
        <w:tc>
          <w:tcPr>
            <w:tcW w:w="2124" w:type="dxa"/>
            <w:vAlign w:val="center"/>
          </w:tcPr>
          <w:p w14:paraId="00A8C11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规格尺寸</w:t>
            </w:r>
          </w:p>
        </w:tc>
        <w:tc>
          <w:tcPr>
            <w:tcW w:w="2664" w:type="dxa"/>
            <w:vAlign w:val="center"/>
          </w:tcPr>
          <w:p w14:paraId="738D13B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828" w:type="dxa"/>
            <w:vAlign w:val="center"/>
          </w:tcPr>
          <w:p w14:paraId="02B357E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828" w:type="dxa"/>
            <w:vAlign w:val="center"/>
          </w:tcPr>
          <w:p w14:paraId="509AD1D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单价</w:t>
            </w:r>
          </w:p>
        </w:tc>
      </w:tr>
      <w:tr w14:paraId="0EA90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vAlign w:val="center"/>
          </w:tcPr>
          <w:p w14:paraId="4DA896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B33C65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二门更衣柜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DD021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可选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1889CF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1800*900*420mm</w:t>
            </w:r>
          </w:p>
        </w:tc>
        <w:tc>
          <w:tcPr>
            <w:tcW w:w="2664" w:type="dxa"/>
            <w:vAlign w:val="center"/>
          </w:tcPr>
          <w:p w14:paraId="615296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1F4A80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8" w:type="dxa"/>
            <w:vAlign w:val="center"/>
          </w:tcPr>
          <w:p w14:paraId="5C2FDA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7512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vAlign w:val="center"/>
          </w:tcPr>
          <w:p w14:paraId="76F87F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980" w:type="dxa"/>
            <w:vAlign w:val="center"/>
          </w:tcPr>
          <w:p w14:paraId="1951D1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三门更衣柜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D8A39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可选</w:t>
            </w:r>
          </w:p>
        </w:tc>
        <w:tc>
          <w:tcPr>
            <w:tcW w:w="2124" w:type="dxa"/>
            <w:vAlign w:val="center"/>
          </w:tcPr>
          <w:p w14:paraId="6AAEAE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1800*900*420mm</w:t>
            </w:r>
          </w:p>
        </w:tc>
        <w:tc>
          <w:tcPr>
            <w:tcW w:w="2664" w:type="dxa"/>
            <w:vAlign w:val="center"/>
          </w:tcPr>
          <w:p w14:paraId="39643AB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18BE0C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8" w:type="dxa"/>
            <w:vAlign w:val="center"/>
          </w:tcPr>
          <w:p w14:paraId="36FA5C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E319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vAlign w:val="center"/>
          </w:tcPr>
          <w:p w14:paraId="06F401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980" w:type="dxa"/>
            <w:vAlign w:val="center"/>
          </w:tcPr>
          <w:p w14:paraId="7115EC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四门更衣柜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B1AA5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可选</w:t>
            </w:r>
          </w:p>
        </w:tc>
        <w:tc>
          <w:tcPr>
            <w:tcW w:w="2124" w:type="dxa"/>
            <w:vAlign w:val="center"/>
          </w:tcPr>
          <w:p w14:paraId="08BBC3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1800*900*420mm</w:t>
            </w:r>
          </w:p>
        </w:tc>
        <w:tc>
          <w:tcPr>
            <w:tcW w:w="2664" w:type="dxa"/>
            <w:vAlign w:val="center"/>
          </w:tcPr>
          <w:p w14:paraId="7E86CF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123F09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8" w:type="dxa"/>
            <w:vAlign w:val="center"/>
          </w:tcPr>
          <w:p w14:paraId="338F80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6E8F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vAlign w:val="center"/>
          </w:tcPr>
          <w:p w14:paraId="22A1AA7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980" w:type="dxa"/>
            <w:vAlign w:val="center"/>
          </w:tcPr>
          <w:p w14:paraId="3875E4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五门更衣柜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33C45E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可选</w:t>
            </w:r>
          </w:p>
        </w:tc>
        <w:tc>
          <w:tcPr>
            <w:tcW w:w="2124" w:type="dxa"/>
            <w:vAlign w:val="center"/>
          </w:tcPr>
          <w:p w14:paraId="3DA3F6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1800*970*420mm</w:t>
            </w:r>
          </w:p>
        </w:tc>
        <w:tc>
          <w:tcPr>
            <w:tcW w:w="2664" w:type="dxa"/>
            <w:vAlign w:val="center"/>
          </w:tcPr>
          <w:p w14:paraId="113C54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2C993EE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8" w:type="dxa"/>
            <w:vAlign w:val="center"/>
          </w:tcPr>
          <w:p w14:paraId="5735E1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8FE2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vAlign w:val="center"/>
          </w:tcPr>
          <w:p w14:paraId="239A30A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980" w:type="dxa"/>
            <w:vAlign w:val="center"/>
          </w:tcPr>
          <w:p w14:paraId="46B3F4D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六门更衣柜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71710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可选</w:t>
            </w:r>
          </w:p>
        </w:tc>
        <w:tc>
          <w:tcPr>
            <w:tcW w:w="2124" w:type="dxa"/>
            <w:vAlign w:val="center"/>
          </w:tcPr>
          <w:p w14:paraId="0C4E461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1800*900*420mm</w:t>
            </w:r>
          </w:p>
        </w:tc>
        <w:tc>
          <w:tcPr>
            <w:tcW w:w="2664" w:type="dxa"/>
            <w:vAlign w:val="center"/>
          </w:tcPr>
          <w:p w14:paraId="33F9BE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5C5659D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8" w:type="dxa"/>
            <w:vAlign w:val="center"/>
          </w:tcPr>
          <w:p w14:paraId="29F8B1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CCCE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vAlign w:val="center"/>
          </w:tcPr>
          <w:p w14:paraId="77496EE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980" w:type="dxa"/>
            <w:vAlign w:val="center"/>
          </w:tcPr>
          <w:p w14:paraId="4A6AC1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九门更衣柜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70B344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可选</w:t>
            </w:r>
          </w:p>
        </w:tc>
        <w:tc>
          <w:tcPr>
            <w:tcW w:w="2124" w:type="dxa"/>
            <w:vAlign w:val="center"/>
          </w:tcPr>
          <w:p w14:paraId="236EE1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1800*900*420mm</w:t>
            </w:r>
          </w:p>
        </w:tc>
        <w:tc>
          <w:tcPr>
            <w:tcW w:w="2664" w:type="dxa"/>
            <w:vAlign w:val="center"/>
          </w:tcPr>
          <w:p w14:paraId="6215A0C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5E2DC6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8" w:type="dxa"/>
            <w:vAlign w:val="center"/>
          </w:tcPr>
          <w:p w14:paraId="165B073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2A9F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vAlign w:val="center"/>
          </w:tcPr>
          <w:p w14:paraId="25CBF0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980" w:type="dxa"/>
            <w:vAlign w:val="center"/>
          </w:tcPr>
          <w:p w14:paraId="1A6481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十二门鞋柜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9EBAD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可选</w:t>
            </w:r>
          </w:p>
        </w:tc>
        <w:tc>
          <w:tcPr>
            <w:tcW w:w="2124" w:type="dxa"/>
            <w:vAlign w:val="center"/>
          </w:tcPr>
          <w:p w14:paraId="7DA77F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1800*900*350mm</w:t>
            </w:r>
          </w:p>
        </w:tc>
        <w:tc>
          <w:tcPr>
            <w:tcW w:w="2664" w:type="dxa"/>
            <w:vAlign w:val="center"/>
          </w:tcPr>
          <w:p w14:paraId="0F3C44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0D1CB4C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8" w:type="dxa"/>
            <w:vAlign w:val="center"/>
          </w:tcPr>
          <w:p w14:paraId="12BF315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824E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vAlign w:val="center"/>
          </w:tcPr>
          <w:p w14:paraId="774971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980" w:type="dxa"/>
            <w:vAlign w:val="center"/>
          </w:tcPr>
          <w:p w14:paraId="5449ED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十八门鞋柜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BBAFB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可选</w:t>
            </w:r>
          </w:p>
        </w:tc>
        <w:tc>
          <w:tcPr>
            <w:tcW w:w="2124" w:type="dxa"/>
            <w:vAlign w:val="center"/>
          </w:tcPr>
          <w:p w14:paraId="76D7B0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1800*900*350mm</w:t>
            </w:r>
          </w:p>
        </w:tc>
        <w:tc>
          <w:tcPr>
            <w:tcW w:w="2664" w:type="dxa"/>
            <w:vAlign w:val="center"/>
          </w:tcPr>
          <w:p w14:paraId="0EE308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8" w:type="dxa"/>
            <w:vAlign w:val="center"/>
          </w:tcPr>
          <w:p w14:paraId="475439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8" w:type="dxa"/>
            <w:vAlign w:val="center"/>
          </w:tcPr>
          <w:p w14:paraId="38A958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627C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vAlign w:val="center"/>
          </w:tcPr>
          <w:p w14:paraId="1B36E9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1980" w:type="dxa"/>
            <w:vAlign w:val="center"/>
          </w:tcPr>
          <w:p w14:paraId="587DD06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二门玻璃文件柜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6335B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可选</w:t>
            </w:r>
          </w:p>
        </w:tc>
        <w:tc>
          <w:tcPr>
            <w:tcW w:w="2124" w:type="dxa"/>
            <w:vAlign w:val="center"/>
          </w:tcPr>
          <w:p w14:paraId="715D188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1800*850*390mm</w:t>
            </w:r>
          </w:p>
        </w:tc>
        <w:tc>
          <w:tcPr>
            <w:tcW w:w="2664" w:type="dxa"/>
            <w:vAlign w:val="center"/>
          </w:tcPr>
          <w:p w14:paraId="565D69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03518F9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24ACB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450F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vAlign w:val="center"/>
          </w:tcPr>
          <w:p w14:paraId="4F1801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1980" w:type="dxa"/>
            <w:vAlign w:val="center"/>
          </w:tcPr>
          <w:p w14:paraId="624ACC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二门玻璃器械柜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D4D28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可选</w:t>
            </w:r>
          </w:p>
        </w:tc>
        <w:tc>
          <w:tcPr>
            <w:tcW w:w="2124" w:type="dxa"/>
            <w:vAlign w:val="center"/>
          </w:tcPr>
          <w:p w14:paraId="28556B1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1800*850*390mm</w:t>
            </w:r>
          </w:p>
        </w:tc>
        <w:tc>
          <w:tcPr>
            <w:tcW w:w="2664" w:type="dxa"/>
            <w:vAlign w:val="center"/>
          </w:tcPr>
          <w:p w14:paraId="7C9CA7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18C5FB4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60170E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27B3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vAlign w:val="center"/>
          </w:tcPr>
          <w:p w14:paraId="3DC360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</w:p>
        </w:tc>
        <w:tc>
          <w:tcPr>
            <w:tcW w:w="1980" w:type="dxa"/>
            <w:vAlign w:val="center"/>
          </w:tcPr>
          <w:p w14:paraId="3F15C4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二门铁皮文件柜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82570C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可选</w:t>
            </w:r>
          </w:p>
        </w:tc>
        <w:tc>
          <w:tcPr>
            <w:tcW w:w="2124" w:type="dxa"/>
            <w:vAlign w:val="center"/>
          </w:tcPr>
          <w:p w14:paraId="0A75AC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1800*850*390mm</w:t>
            </w:r>
          </w:p>
        </w:tc>
        <w:tc>
          <w:tcPr>
            <w:tcW w:w="2664" w:type="dxa"/>
            <w:vAlign w:val="center"/>
          </w:tcPr>
          <w:p w14:paraId="5C5367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3375664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1BCC0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CEE6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vAlign w:val="center"/>
          </w:tcPr>
          <w:p w14:paraId="486EB2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1980" w:type="dxa"/>
            <w:vAlign w:val="center"/>
          </w:tcPr>
          <w:p w14:paraId="44A689A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五节档案柜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6C83187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可选</w:t>
            </w:r>
          </w:p>
        </w:tc>
        <w:tc>
          <w:tcPr>
            <w:tcW w:w="2124" w:type="dxa"/>
            <w:vAlign w:val="center"/>
          </w:tcPr>
          <w:p w14:paraId="070FF5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2030*850*360mm</w:t>
            </w:r>
          </w:p>
        </w:tc>
        <w:tc>
          <w:tcPr>
            <w:tcW w:w="2664" w:type="dxa"/>
            <w:vAlign w:val="center"/>
          </w:tcPr>
          <w:p w14:paraId="44E8F94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每节可拆分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7A85D733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49E609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0E51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vAlign w:val="center"/>
          </w:tcPr>
          <w:p w14:paraId="0913D6C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</w:t>
            </w:r>
          </w:p>
        </w:tc>
        <w:tc>
          <w:tcPr>
            <w:tcW w:w="1980" w:type="dxa"/>
            <w:vAlign w:val="center"/>
          </w:tcPr>
          <w:p w14:paraId="66BD1D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通玻文件柜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4A1E2A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可选</w:t>
            </w:r>
          </w:p>
        </w:tc>
        <w:tc>
          <w:tcPr>
            <w:tcW w:w="2124" w:type="dxa"/>
            <w:vAlign w:val="center"/>
          </w:tcPr>
          <w:p w14:paraId="6E875B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1800*850*390mm</w:t>
            </w:r>
          </w:p>
        </w:tc>
        <w:tc>
          <w:tcPr>
            <w:tcW w:w="2664" w:type="dxa"/>
            <w:vAlign w:val="center"/>
          </w:tcPr>
          <w:p w14:paraId="27989C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4C6DF554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20E43B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2D1C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vAlign w:val="center"/>
          </w:tcPr>
          <w:p w14:paraId="0FA52D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</w:t>
            </w:r>
          </w:p>
        </w:tc>
        <w:tc>
          <w:tcPr>
            <w:tcW w:w="1980" w:type="dxa"/>
            <w:vAlign w:val="center"/>
          </w:tcPr>
          <w:p w14:paraId="187451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污物间不锈钢柜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1E5AF5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可选</w:t>
            </w:r>
          </w:p>
        </w:tc>
        <w:tc>
          <w:tcPr>
            <w:tcW w:w="2124" w:type="dxa"/>
            <w:vAlign w:val="center"/>
          </w:tcPr>
          <w:p w14:paraId="2835117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900*400*1800mm</w:t>
            </w:r>
          </w:p>
        </w:tc>
        <w:tc>
          <w:tcPr>
            <w:tcW w:w="2664" w:type="dxa"/>
            <w:vAlign w:val="center"/>
          </w:tcPr>
          <w:p w14:paraId="6E129B36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柜内有格档、横杆、挂钩，可放置清洁工具</w:t>
            </w:r>
          </w:p>
        </w:tc>
        <w:tc>
          <w:tcPr>
            <w:tcW w:w="828" w:type="dxa"/>
            <w:vAlign w:val="center"/>
          </w:tcPr>
          <w:p w14:paraId="597359C7">
            <w:pPr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8" w:type="dxa"/>
            <w:vAlign w:val="center"/>
          </w:tcPr>
          <w:p w14:paraId="7769011C">
            <w:pPr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181A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vAlign w:val="center"/>
          </w:tcPr>
          <w:p w14:paraId="55884AD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</w:p>
        </w:tc>
        <w:tc>
          <w:tcPr>
            <w:tcW w:w="1980" w:type="dxa"/>
            <w:vAlign w:val="center"/>
          </w:tcPr>
          <w:p w14:paraId="326180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电子密码柜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0534EE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可选</w:t>
            </w:r>
          </w:p>
        </w:tc>
        <w:tc>
          <w:tcPr>
            <w:tcW w:w="2124" w:type="dxa"/>
            <w:vAlign w:val="center"/>
          </w:tcPr>
          <w:p w14:paraId="6615F99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1850*900*420mm</w:t>
            </w:r>
          </w:p>
        </w:tc>
        <w:tc>
          <w:tcPr>
            <w:tcW w:w="2664" w:type="dxa"/>
            <w:vAlign w:val="center"/>
          </w:tcPr>
          <w:p w14:paraId="166622FD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全钢实心锁芯，通过QB/T 1621-2015(2017) 家具锁标准检测，使用寿命检测通过，丌少于10000次，钥匙拔出静拉力≤9N，钥匙开启扭矩 ≤0.4(N•m) ，电镀件外露表面经96h的中性盐雾试验后应达到外观评级10级。</w:t>
            </w:r>
          </w:p>
          <w:p w14:paraId="4F87D524"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面板：液晶指示，灵活性触感数字键盘；指示面板附带两个钥匙孔，主钥匙孔为钥匙+密码的开启方式，副钥匙用于忘记密码或电池没电时开启。</w:t>
            </w:r>
          </w:p>
        </w:tc>
        <w:tc>
          <w:tcPr>
            <w:tcW w:w="828" w:type="dxa"/>
            <w:vAlign w:val="center"/>
          </w:tcPr>
          <w:p w14:paraId="7ED08329">
            <w:pPr>
              <w:numPr>
                <w:ilvl w:val="0"/>
                <w:numId w:val="0"/>
              </w:numPr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8" w:type="dxa"/>
            <w:vAlign w:val="center"/>
          </w:tcPr>
          <w:p w14:paraId="4A9BA00E">
            <w:pPr>
              <w:numPr>
                <w:ilvl w:val="0"/>
                <w:numId w:val="0"/>
              </w:numPr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F28A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vAlign w:val="center"/>
          </w:tcPr>
          <w:p w14:paraId="027D16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</w:t>
            </w:r>
          </w:p>
        </w:tc>
        <w:tc>
          <w:tcPr>
            <w:tcW w:w="1980" w:type="dxa"/>
            <w:vAlign w:val="center"/>
          </w:tcPr>
          <w:p w14:paraId="3595988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危化品柜</w:t>
            </w:r>
          </w:p>
          <w:p w14:paraId="5EA38D6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（防爆柜）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026D28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可选</w:t>
            </w:r>
          </w:p>
        </w:tc>
        <w:tc>
          <w:tcPr>
            <w:tcW w:w="2124" w:type="dxa"/>
            <w:vAlign w:val="center"/>
          </w:tcPr>
          <w:p w14:paraId="7BE7E71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≥</w:t>
            </w:r>
          </w:p>
          <w:p w14:paraId="632F03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45加仑/170升</w:t>
            </w:r>
          </w:p>
        </w:tc>
        <w:tc>
          <w:tcPr>
            <w:tcW w:w="2664" w:type="dxa"/>
            <w:vAlign w:val="center"/>
          </w:tcPr>
          <w:p w14:paraId="437E3E60">
            <w:pPr>
              <w:tabs>
                <w:tab w:val="left" w:pos="312"/>
              </w:tabs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1.钢板：采用双层防火钢板构造，两层钢板之间相隔有38mm绝缘层，可有效隔绝热源；通过GB/T 228.1-2021标准检测，钢板厚度≥0.8mm，下屈服强度≥255MPa，抗拉强度≥355MPa，断后伸长率≥48%；</w:t>
            </w:r>
          </w:p>
          <w:p w14:paraId="39CFFFED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2.柜体：两侧设有直径为60mm的蜂窝状闭火透气孔，静电接地传导端口，方便连接静电接地导线；柜内设有50mm高防漏液槽使意外流出的液体不外溢。</w:t>
            </w:r>
          </w:p>
          <w:p w14:paraId="49C7A9FF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3.功能结构：柜门配有双锁结构设计，柜门丌会因地面丌平等原因自动打开，安全性高，柜体整体一次性折弯成型，外部无焊接点。可调层板二块，可上下自由调节，带有明显警示标签。</w:t>
            </w:r>
          </w:p>
        </w:tc>
        <w:tc>
          <w:tcPr>
            <w:tcW w:w="828" w:type="dxa"/>
            <w:vAlign w:val="center"/>
          </w:tcPr>
          <w:p w14:paraId="52514377">
            <w:pPr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8" w:type="dxa"/>
            <w:vAlign w:val="center"/>
          </w:tcPr>
          <w:p w14:paraId="0BDF9156">
            <w:pPr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85BF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vAlign w:val="center"/>
          </w:tcPr>
          <w:p w14:paraId="593A9C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17</w:t>
            </w:r>
          </w:p>
        </w:tc>
        <w:tc>
          <w:tcPr>
            <w:tcW w:w="1980" w:type="dxa"/>
            <w:vAlign w:val="center"/>
          </w:tcPr>
          <w:p w14:paraId="180F83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地架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24A547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可选</w:t>
            </w:r>
          </w:p>
        </w:tc>
        <w:tc>
          <w:tcPr>
            <w:tcW w:w="2124" w:type="dxa"/>
            <w:vAlign w:val="center"/>
          </w:tcPr>
          <w:p w14:paraId="74511F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*60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*12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0mm</w:t>
            </w:r>
          </w:p>
        </w:tc>
        <w:tc>
          <w:tcPr>
            <w:tcW w:w="2664" w:type="dxa"/>
            <w:vAlign w:val="center"/>
          </w:tcPr>
          <w:p w14:paraId="52DB057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底部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中间加三道横梁</w:t>
            </w:r>
          </w:p>
        </w:tc>
        <w:tc>
          <w:tcPr>
            <w:tcW w:w="828" w:type="dxa"/>
            <w:vAlign w:val="center"/>
          </w:tcPr>
          <w:p w14:paraId="4E2BB0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8" w:type="dxa"/>
            <w:vAlign w:val="center"/>
          </w:tcPr>
          <w:p w14:paraId="64240B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3859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vAlign w:val="center"/>
          </w:tcPr>
          <w:p w14:paraId="3C6E60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</w:t>
            </w:r>
          </w:p>
        </w:tc>
        <w:tc>
          <w:tcPr>
            <w:tcW w:w="1980" w:type="dxa"/>
            <w:vAlign w:val="center"/>
          </w:tcPr>
          <w:p w14:paraId="2187244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货架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78A31D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可选</w:t>
            </w:r>
          </w:p>
        </w:tc>
        <w:tc>
          <w:tcPr>
            <w:tcW w:w="2124" w:type="dxa"/>
            <w:vAlign w:val="center"/>
          </w:tcPr>
          <w:p w14:paraId="2C1D4E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2000mm</w:t>
            </w:r>
          </w:p>
        </w:tc>
        <w:tc>
          <w:tcPr>
            <w:tcW w:w="2664" w:type="dxa"/>
            <w:vAlign w:val="center"/>
          </w:tcPr>
          <w:p w14:paraId="6C53EF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钢板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背部附加强筋,层板厚度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mm</w:t>
            </w:r>
          </w:p>
        </w:tc>
        <w:tc>
          <w:tcPr>
            <w:tcW w:w="828" w:type="dxa"/>
            <w:vAlign w:val="center"/>
          </w:tcPr>
          <w:p w14:paraId="1E6EA0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8" w:type="dxa"/>
            <w:vAlign w:val="center"/>
          </w:tcPr>
          <w:p w14:paraId="516227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C0B1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9" w:type="dxa"/>
            <w:gridSpan w:val="7"/>
            <w:vAlign w:val="center"/>
          </w:tcPr>
          <w:p w14:paraId="19EBC87C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单价合计：</w:t>
            </w:r>
          </w:p>
        </w:tc>
      </w:tr>
    </w:tbl>
    <w:p w14:paraId="76F928AD">
      <w:pPr>
        <w:tabs>
          <w:tab w:val="left" w:pos="312"/>
        </w:tabs>
        <w:rPr>
          <w:rFonts w:ascii="仿宋" w:hAnsi="仿宋" w:eastAsia="仿宋" w:cs="仿宋"/>
          <w:b/>
          <w:bCs/>
          <w:sz w:val="28"/>
          <w:szCs w:val="28"/>
        </w:rPr>
      </w:pPr>
    </w:p>
    <w:p w14:paraId="7202BE42">
      <w:pPr>
        <w:numPr>
          <w:ilvl w:val="0"/>
          <w:numId w:val="2"/>
        </w:numPr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钢板：采用一级电解钢板，符合GB/T 228.1-2021《金属材料 拉伸试验 第1部分：室温试验方法》检测标准，钢板厚度≥0.8mm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，耐腐蚀：经过480小时中性盐雾试验后，镀层的耐腐蚀等级≥9级；力学性能(室温拉伸)：抗拉强度Rm：370~500MPa、上屈服强度ReH≥235MPa、断后伸长率A≥26%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 w14:paraId="44D2201D">
      <w:pPr>
        <w:numPr>
          <w:ilvl w:val="0"/>
          <w:numId w:val="2"/>
        </w:num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钢化玻璃：符合GB/T 26695-2011《家具用钢化玻璃板》检测标准，钢化玻璃板的表面应力≥100MPa， 钢化玻璃板应耐 200℃温差不破坏。</w:t>
      </w:r>
    </w:p>
    <w:p w14:paraId="33E55AD1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3.防腐、抗菌、防静电喷涂粉末：符合 HG/T 2006-2022《热固性粉末涂料》检测标准，重金属：可溶性铅≤8mg/kg、可溶性镉≤8mg/kg、可溶性铬≤8mg/kg、可溶性汞≤8mg/kg。</w:t>
      </w:r>
    </w:p>
    <w:p w14:paraId="7B5A52FD">
      <w:pPr>
        <w:tabs>
          <w:tab w:val="left" w:pos="312"/>
        </w:tabs>
        <w:rPr>
          <w:rFonts w:hint="eastAsia" w:ascii="仿宋" w:hAnsi="仿宋" w:eastAsia="仿宋" w:cs="仿宋"/>
          <w:color w:val="auto"/>
          <w:sz w:val="28"/>
          <w:szCs w:val="28"/>
          <w:highlight w:val="yellow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4.锁具：符合QB/T 1621-2015《家具锁》检测标准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674827CF">
      <w:pPr>
        <w:tabs>
          <w:tab w:val="left" w:pos="312"/>
        </w:tabs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5.三合一连接件：符合 GB/T 28203- -2011《家具用连接件技术要求及试验方法》检测标准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2305C205">
      <w:pPr>
        <w:tabs>
          <w:tab w:val="left" w:pos="312"/>
        </w:tabs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包三：沙发、茶水柜、值班床</w:t>
      </w:r>
    </w:p>
    <w:tbl>
      <w:tblPr>
        <w:tblStyle w:val="3"/>
        <w:tblW w:w="93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114"/>
        <w:gridCol w:w="720"/>
        <w:gridCol w:w="2532"/>
        <w:gridCol w:w="1523"/>
        <w:gridCol w:w="821"/>
        <w:gridCol w:w="821"/>
      </w:tblGrid>
      <w:tr w14:paraId="7ECE0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 w14:paraId="0E98A5C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114" w:type="dxa"/>
            <w:vAlign w:val="center"/>
          </w:tcPr>
          <w:p w14:paraId="320A52E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2CB3E3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颜色</w:t>
            </w:r>
          </w:p>
        </w:tc>
        <w:tc>
          <w:tcPr>
            <w:tcW w:w="2532" w:type="dxa"/>
            <w:vAlign w:val="center"/>
          </w:tcPr>
          <w:p w14:paraId="19722A79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规格尺寸</w:t>
            </w:r>
          </w:p>
        </w:tc>
        <w:tc>
          <w:tcPr>
            <w:tcW w:w="1523" w:type="dxa"/>
            <w:vAlign w:val="center"/>
          </w:tcPr>
          <w:p w14:paraId="58AFFD9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821" w:type="dxa"/>
            <w:vAlign w:val="center"/>
          </w:tcPr>
          <w:p w14:paraId="6F7FCD7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821" w:type="dxa"/>
            <w:vAlign w:val="center"/>
          </w:tcPr>
          <w:p w14:paraId="7CAF59B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单价</w:t>
            </w:r>
          </w:p>
        </w:tc>
      </w:tr>
      <w:tr w14:paraId="748AC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 w14:paraId="2776157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2114" w:type="dxa"/>
            <w:vAlign w:val="center"/>
          </w:tcPr>
          <w:p w14:paraId="4904DC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三人沙发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DFD989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可选</w:t>
            </w:r>
          </w:p>
        </w:tc>
        <w:tc>
          <w:tcPr>
            <w:tcW w:w="2532" w:type="dxa"/>
            <w:vAlign w:val="center"/>
          </w:tcPr>
          <w:p w14:paraId="2CDF8A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2200*850*830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mm</w:t>
            </w:r>
          </w:p>
        </w:tc>
        <w:tc>
          <w:tcPr>
            <w:tcW w:w="1523" w:type="dxa"/>
            <w:vAlign w:val="center"/>
          </w:tcPr>
          <w:p w14:paraId="73A7E1C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6D5F200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1" w:type="dxa"/>
            <w:vAlign w:val="center"/>
          </w:tcPr>
          <w:p w14:paraId="1447B5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7E13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05" w:type="dxa"/>
            <w:vAlign w:val="center"/>
          </w:tcPr>
          <w:p w14:paraId="060A0C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2114" w:type="dxa"/>
            <w:vAlign w:val="center"/>
          </w:tcPr>
          <w:p w14:paraId="4B6C7C0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单人沙发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2D63A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可选</w:t>
            </w:r>
          </w:p>
        </w:tc>
        <w:tc>
          <w:tcPr>
            <w:tcW w:w="2532" w:type="dxa"/>
            <w:vAlign w:val="center"/>
          </w:tcPr>
          <w:p w14:paraId="70EB82F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950*850*830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mm</w:t>
            </w:r>
          </w:p>
        </w:tc>
        <w:tc>
          <w:tcPr>
            <w:tcW w:w="1523" w:type="dxa"/>
            <w:vAlign w:val="center"/>
          </w:tcPr>
          <w:p w14:paraId="0A8EF73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1" w:type="dxa"/>
            <w:vAlign w:val="center"/>
          </w:tcPr>
          <w:p w14:paraId="11A15C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1" w:type="dxa"/>
            <w:vAlign w:val="center"/>
          </w:tcPr>
          <w:p w14:paraId="68784E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0089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6441E54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0DF874F4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异形沙发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0E558D3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可选</w:t>
            </w:r>
          </w:p>
        </w:tc>
        <w:tc>
          <w:tcPr>
            <w:tcW w:w="2532" w:type="dxa"/>
            <w:vAlign w:val="center"/>
          </w:tcPr>
          <w:p w14:paraId="4028CC3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≥900（外圈） /700（内圈） x90°（扇环夹角）x 740（高度）</w:t>
            </w:r>
          </w:p>
        </w:tc>
        <w:tc>
          <w:tcPr>
            <w:tcW w:w="1523" w:type="dxa"/>
            <w:vAlign w:val="center"/>
          </w:tcPr>
          <w:p w14:paraId="05C1216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可拼接组成任意造型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437B8C5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4E901AF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5BA4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805" w:type="dxa"/>
            <w:shd w:val="clear" w:color="auto" w:fill="auto"/>
            <w:vAlign w:val="center"/>
          </w:tcPr>
          <w:p w14:paraId="68E62C8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7C9032E4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接待沙发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CCDE49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可选</w:t>
            </w:r>
          </w:p>
        </w:tc>
        <w:tc>
          <w:tcPr>
            <w:tcW w:w="2532" w:type="dxa"/>
            <w:vAlign w:val="center"/>
          </w:tcPr>
          <w:p w14:paraId="744751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≥900*790*800</w:t>
            </w:r>
          </w:p>
        </w:tc>
        <w:tc>
          <w:tcPr>
            <w:tcW w:w="1523" w:type="dxa"/>
            <w:vAlign w:val="center"/>
          </w:tcPr>
          <w:p w14:paraId="6212A1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yellow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78D9363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8D96F3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CDE3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5" w:type="dxa"/>
            <w:vAlign w:val="center"/>
          </w:tcPr>
          <w:p w14:paraId="0267A76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14" w:type="dxa"/>
            <w:vAlign w:val="center"/>
          </w:tcPr>
          <w:p w14:paraId="5567C98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大茶几</w:t>
            </w:r>
          </w:p>
        </w:tc>
        <w:tc>
          <w:tcPr>
            <w:tcW w:w="720" w:type="dxa"/>
            <w:vAlign w:val="center"/>
          </w:tcPr>
          <w:p w14:paraId="58826E1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可选</w:t>
            </w:r>
          </w:p>
        </w:tc>
        <w:tc>
          <w:tcPr>
            <w:tcW w:w="2532" w:type="dxa"/>
            <w:vAlign w:val="center"/>
          </w:tcPr>
          <w:p w14:paraId="023BD0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1400*700*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450mm</w:t>
            </w:r>
          </w:p>
        </w:tc>
        <w:tc>
          <w:tcPr>
            <w:tcW w:w="1523" w:type="dxa"/>
            <w:vAlign w:val="center"/>
          </w:tcPr>
          <w:p w14:paraId="01421B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3F37F88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F096D5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4FEE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 w14:paraId="1B6B44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14" w:type="dxa"/>
            <w:vAlign w:val="center"/>
          </w:tcPr>
          <w:p w14:paraId="30768F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小方几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624E9B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可选</w:t>
            </w:r>
          </w:p>
        </w:tc>
        <w:tc>
          <w:tcPr>
            <w:tcW w:w="2532" w:type="dxa"/>
            <w:vAlign w:val="center"/>
          </w:tcPr>
          <w:p w14:paraId="2A3187E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600*600*450mm</w:t>
            </w:r>
          </w:p>
        </w:tc>
        <w:tc>
          <w:tcPr>
            <w:tcW w:w="1523" w:type="dxa"/>
            <w:vAlign w:val="center"/>
          </w:tcPr>
          <w:p w14:paraId="7A8663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3FEC3F44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BDBB90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FAD9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 w14:paraId="7373EC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114" w:type="dxa"/>
            <w:vAlign w:val="center"/>
          </w:tcPr>
          <w:p w14:paraId="4357CC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茶水柜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F0BEE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可选</w:t>
            </w:r>
          </w:p>
        </w:tc>
        <w:tc>
          <w:tcPr>
            <w:tcW w:w="2532" w:type="dxa"/>
            <w:vAlign w:val="center"/>
          </w:tcPr>
          <w:p w14:paraId="765520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*40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*85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0mm</w:t>
            </w:r>
          </w:p>
        </w:tc>
        <w:tc>
          <w:tcPr>
            <w:tcW w:w="1523" w:type="dxa"/>
            <w:vAlign w:val="center"/>
          </w:tcPr>
          <w:p w14:paraId="63EFB8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18CA9D9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ECE54F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DC51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 w14:paraId="1B1CC88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114" w:type="dxa"/>
            <w:vAlign w:val="center"/>
          </w:tcPr>
          <w:p w14:paraId="72FDE3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茶水柜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94FB7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可选</w:t>
            </w:r>
          </w:p>
        </w:tc>
        <w:tc>
          <w:tcPr>
            <w:tcW w:w="2532" w:type="dxa"/>
            <w:vAlign w:val="center"/>
          </w:tcPr>
          <w:p w14:paraId="789EEF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*40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*85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0mm</w:t>
            </w:r>
          </w:p>
        </w:tc>
        <w:tc>
          <w:tcPr>
            <w:tcW w:w="1523" w:type="dxa"/>
            <w:vAlign w:val="center"/>
          </w:tcPr>
          <w:p w14:paraId="038F3A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3D400293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4621C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7379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 w14:paraId="6C6FA9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114" w:type="dxa"/>
            <w:vAlign w:val="center"/>
          </w:tcPr>
          <w:p w14:paraId="4622684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值班高低床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B9D2A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可选</w:t>
            </w:r>
          </w:p>
        </w:tc>
        <w:tc>
          <w:tcPr>
            <w:tcW w:w="2532" w:type="dxa"/>
            <w:vAlign w:val="center"/>
          </w:tcPr>
          <w:p w14:paraId="20D05B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2000*900*1800mm</w:t>
            </w:r>
          </w:p>
        </w:tc>
        <w:tc>
          <w:tcPr>
            <w:tcW w:w="1523" w:type="dxa"/>
            <w:vAlign w:val="center"/>
          </w:tcPr>
          <w:p w14:paraId="04EBB6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带储物功能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00871F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35EBC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D3F6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 w14:paraId="4A65F6E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114" w:type="dxa"/>
            <w:vAlign w:val="center"/>
          </w:tcPr>
          <w:p w14:paraId="7D8DE5C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值班单人床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00FD9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可选</w:t>
            </w:r>
          </w:p>
        </w:tc>
        <w:tc>
          <w:tcPr>
            <w:tcW w:w="2532" w:type="dxa"/>
            <w:vAlign w:val="center"/>
          </w:tcPr>
          <w:p w14:paraId="43EA7E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2000*900*430mm</w:t>
            </w:r>
          </w:p>
        </w:tc>
        <w:tc>
          <w:tcPr>
            <w:tcW w:w="1523" w:type="dxa"/>
            <w:vAlign w:val="center"/>
          </w:tcPr>
          <w:p w14:paraId="601BBE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1715CA2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BA7CE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3B8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 w14:paraId="329360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114" w:type="dxa"/>
            <w:vAlign w:val="center"/>
          </w:tcPr>
          <w:p w14:paraId="21CFAC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落地衣架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090E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可选</w:t>
            </w:r>
          </w:p>
        </w:tc>
        <w:tc>
          <w:tcPr>
            <w:tcW w:w="2532" w:type="dxa"/>
            <w:vAlign w:val="center"/>
          </w:tcPr>
          <w:p w14:paraId="162846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实木，高度≥175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0mm</w:t>
            </w:r>
          </w:p>
        </w:tc>
        <w:tc>
          <w:tcPr>
            <w:tcW w:w="1523" w:type="dxa"/>
            <w:vAlign w:val="center"/>
          </w:tcPr>
          <w:p w14:paraId="044B1E8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实木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C13F0B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B1C23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DB92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 w14:paraId="3DD417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1D42B7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VIP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病房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木质衣柜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BA200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可选</w:t>
            </w:r>
          </w:p>
        </w:tc>
        <w:tc>
          <w:tcPr>
            <w:tcW w:w="2532" w:type="dxa"/>
            <w:vAlign w:val="center"/>
          </w:tcPr>
          <w:p w14:paraId="7725196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800*500*2000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mm</w:t>
            </w:r>
          </w:p>
        </w:tc>
        <w:tc>
          <w:tcPr>
            <w:tcW w:w="1523" w:type="dxa"/>
            <w:vAlign w:val="center"/>
          </w:tcPr>
          <w:p w14:paraId="2C4767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带挂衣杆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FB3A3C3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4724172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46EA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5" w:type="dxa"/>
            <w:vAlign w:val="center"/>
          </w:tcPr>
          <w:p w14:paraId="36B900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28E969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VIP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病房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书桌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7A64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可选</w:t>
            </w:r>
          </w:p>
        </w:tc>
        <w:tc>
          <w:tcPr>
            <w:tcW w:w="2532" w:type="dxa"/>
            <w:vAlign w:val="center"/>
          </w:tcPr>
          <w:p w14:paraId="1B31BD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00*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650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*750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mm</w:t>
            </w:r>
          </w:p>
        </w:tc>
        <w:tc>
          <w:tcPr>
            <w:tcW w:w="1523" w:type="dxa"/>
            <w:vAlign w:val="center"/>
          </w:tcPr>
          <w:p w14:paraId="04A1D06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带抽屉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0E792017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4410B7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3555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05" w:type="dxa"/>
            <w:vAlign w:val="center"/>
          </w:tcPr>
          <w:p w14:paraId="4A4FB3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32142A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VIP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病房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座椅</w:t>
            </w:r>
          </w:p>
          <w:p w14:paraId="71A46C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（书桌配套）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BE6DE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可选</w:t>
            </w:r>
          </w:p>
        </w:tc>
        <w:tc>
          <w:tcPr>
            <w:tcW w:w="2532" w:type="dxa"/>
            <w:vAlign w:val="center"/>
          </w:tcPr>
          <w:p w14:paraId="2FAC522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500*480*770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mm</w:t>
            </w:r>
          </w:p>
        </w:tc>
        <w:tc>
          <w:tcPr>
            <w:tcW w:w="1523" w:type="dxa"/>
            <w:vAlign w:val="center"/>
          </w:tcPr>
          <w:p w14:paraId="18EA2D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带靠背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32137A4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75E106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2F28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336" w:type="dxa"/>
            <w:gridSpan w:val="7"/>
            <w:vAlign w:val="center"/>
          </w:tcPr>
          <w:p w14:paraId="3A019FD7"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单价合计：</w:t>
            </w:r>
          </w:p>
        </w:tc>
      </w:tr>
    </w:tbl>
    <w:p w14:paraId="3E9B881A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</w:p>
    <w:p w14:paraId="6CE76C2B">
      <w:pPr>
        <w:numPr>
          <w:ilvl w:val="0"/>
          <w:numId w:val="3"/>
        </w:num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面料：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优质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革，符合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QB/T 4199-2011《皮革防霉性能测试方法》检测标准，防霉性能。</w:t>
      </w:r>
    </w:p>
    <w:p w14:paraId="4BC86F8E">
      <w:pPr>
        <w:numPr>
          <w:ilvl w:val="0"/>
          <w:numId w:val="3"/>
        </w:num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海绵：高品质阻燃、透气回弹海棉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，符合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10802-2006 《通用软质聚醚型聚氨酯泡沫塑料》检测标准，物理力学性能：25%压陷硬度：151±14N，75%压缩永久变形，%≤8，回弹率，%≥35，拉伸强度≥100kPa，伸长率，%≥100，撕裂强度≥1.8N/cm，干热老化后拉伸强度≥55kPa，湿热老化后拉伸强度≥55kPa。</w:t>
      </w:r>
    </w:p>
    <w:p w14:paraId="6A5B23A1">
      <w:pPr>
        <w:tabs>
          <w:tab w:val="left" w:pos="312"/>
        </w:tabs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3.实木框架：实木条（坑）：符合</w:t>
      </w:r>
      <w:r>
        <w:rPr>
          <w:rFonts w:hint="eastAsia" w:ascii="仿宋" w:hAnsi="仿宋" w:eastAsia="仿宋" w:cs="仿宋"/>
          <w:bCs/>
          <w:sz w:val="28"/>
          <w:szCs w:val="28"/>
        </w:rPr>
        <w:t>GB/T3324-2017</w:t>
      </w:r>
      <w:r>
        <w:rPr>
          <w:rFonts w:hint="eastAsia" w:ascii="仿宋" w:hAnsi="仿宋" w:eastAsia="仿宋" w:cs="仿宋"/>
          <w:sz w:val="28"/>
          <w:szCs w:val="28"/>
        </w:rPr>
        <w:t>《</w:t>
      </w:r>
      <w:r>
        <w:rPr>
          <w:rFonts w:hint="eastAsia" w:ascii="仿宋" w:hAnsi="仿宋" w:eastAsia="仿宋" w:cs="仿宋"/>
          <w:bCs/>
          <w:sz w:val="28"/>
          <w:szCs w:val="28"/>
        </w:rPr>
        <w:t>木家具通用技术条件</w:t>
      </w:r>
      <w:r>
        <w:rPr>
          <w:rFonts w:hint="eastAsia" w:ascii="仿宋" w:hAnsi="仿宋" w:eastAsia="仿宋" w:cs="仿宋"/>
          <w:sz w:val="28"/>
          <w:szCs w:val="28"/>
        </w:rPr>
        <w:t>》、GB/T144-2013《木材鉴别方法通则》检测标准</w:t>
      </w:r>
      <w:r>
        <w:rPr>
          <w:rFonts w:hint="eastAsia" w:ascii="仿宋" w:hAnsi="仿宋" w:eastAsia="仿宋" w:cs="仿宋"/>
          <w:bCs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甲醛释放量,未检出。</w:t>
      </w:r>
    </w:p>
    <w:p w14:paraId="4D55303C">
      <w:pPr>
        <w:tabs>
          <w:tab w:val="left" w:pos="312"/>
        </w:tabs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4.蛇形弹簧：符合 GB/T3325-2024《金属家具通用技术条件》检测标准。</w:t>
      </w:r>
    </w:p>
    <w:p w14:paraId="1A80592C">
      <w:pPr>
        <w:tabs>
          <w:tab w:val="left" w:pos="312"/>
        </w:tabs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5.绷带（沙发弹簧用）：符合GB 18401-2010 《国家纺织产品基本安全技术规范》检测标准。</w:t>
      </w:r>
    </w:p>
    <w:p w14:paraId="46137227">
      <w:pPr>
        <w:tabs>
          <w:tab w:val="left" w:pos="312"/>
        </w:tabs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6.加强型PP塑料：符合QB/T 2280- 2016 (2017)《办公家具办公椅》、GB28481-2012《塑料家具中有害物质限量》检测标准，塑料件外观无缺陷，重金属（可溶性铅、镉、铬、汞 ）无检出。</w:t>
      </w:r>
    </w:p>
    <w:p w14:paraId="0CF3BE62">
      <w:pPr>
        <w:tabs>
          <w:tab w:val="left" w:pos="312"/>
        </w:tabs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7.椅脚：</w:t>
      </w:r>
    </w:p>
    <w:p w14:paraId="1FB1F823">
      <w:pPr>
        <w:tabs>
          <w:tab w:val="left" w:pos="312"/>
        </w:tabs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①实木椅脚，实木条（坑）：符合GB/T 3324-2017《木家具通用技术条件》、GB/T144-2013《木材鉴别方法通则》检测标准，甲醛释放量未检出。</w:t>
      </w:r>
    </w:p>
    <w:p w14:paraId="08D7B1B7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②钢制椅脚：符合 GB/T3325-2017《金属家具通用技术条件》、QB/T 3827-1999《轻工产品金属镀层和化学处理层的耐腐蚀试验方法乙酸盐雾试验（ASS）法》、HG/T 2006-2022《热固性粉末涂料》检测标准，焊接处无脱焊、虚焊、焊穿，焊接处表面波纹均匀，电镀层表面无剥落、返锈、行刺，表面无烧焦、起泡、针孔、裂纹、花斑和划痕。</w:t>
      </w:r>
    </w:p>
    <w:p w14:paraId="0B575A06">
      <w:pPr>
        <w:numPr>
          <w:ilvl w:val="0"/>
          <w:numId w:val="4"/>
        </w:num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板材：采用防火板，达到GB8624-2012《建筑材料及制品燃烧性能分级》B1级以上，符合GB/T 7911-2024《热固性树脂浸渍纸高压装饰层积板（HPL）》，GB/T39600-2021 《人造板及其制品甲醛释放量分级》检测标准，耐磨、耐沸水、耐干热、耐湿热 、耐水蒸气 、耐划痕 、耐污染、耐香烟灼烧 、甲醛释放量 E:≤0.05mg/m³，TVOC≤0.25mg/(m²·h)。</w:t>
      </w:r>
    </w:p>
    <w:p w14:paraId="0A68B67C">
      <w:pPr>
        <w:tabs>
          <w:tab w:val="left" w:pos="312"/>
        </w:tabs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9.封边：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符合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GB/T 4615-2008《聚氯乙烯树脂残留氯乙烯单体含量的测定 气相色谱法》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检测标准，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有害物质限量：氯乙烯单体≤5.0mg/kg，甲醛释放量≤1.5mg/L，邻苯二甲酸酯（DBP、BBP、DEHP、DNOP、DINP和DIDP）的总量≤0.1%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 w14:paraId="7D64F86E">
      <w:pPr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10.贴面：天然实木皮，厚度≥0.8mm，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符合 GB 18580-2017《室内装饰装修材料人造板及其制品中甲醛释放限量》甲醛释放量（1m³气候箱法）≤0.124mg/m³。</w:t>
      </w:r>
    </w:p>
    <w:p w14:paraId="05BA7878">
      <w:pPr>
        <w:tabs>
          <w:tab w:val="left" w:pos="312"/>
        </w:tabs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11.钢管：符合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GB/T 3325-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2017/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2024《金属家具通用技术条件》检测标准，管壁厚度≥2.0mm，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金属喷漆(塑)涂层：硬度≥H；耐腐蚀 100h内，观察在溶剂中样板上划道两侧3mm以外，应无气泡产生；100h后，检查划道两侧3mm以外，应无锈迹、剥落、起皱、变色和失光等现象；附着力：应不低于2级。</w:t>
      </w:r>
    </w:p>
    <w:p w14:paraId="0E8DE21E">
      <w:pPr>
        <w:tabs>
          <w:tab w:val="left" w:pos="312"/>
        </w:tabs>
        <w:rPr>
          <w:rFonts w:ascii="仿宋" w:hAnsi="仿宋" w:eastAsia="仿宋" w:cs="仿宋"/>
          <w:bCs/>
          <w:color w:val="auto"/>
          <w:spacing w:val="-2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12.</w:t>
      </w:r>
      <w:r>
        <w:rPr>
          <w:rFonts w:hint="eastAsia" w:ascii="仿宋" w:hAnsi="仿宋" w:eastAsia="仿宋" w:cs="仿宋"/>
          <w:bCs/>
          <w:spacing w:val="3"/>
          <w:sz w:val="28"/>
          <w:szCs w:val="28"/>
        </w:rPr>
        <w:t>金属拉手：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符合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  <w:lang w:val="en-US" w:eastAsia="zh-CN"/>
        </w:rPr>
        <w:t>GB/T3325-2024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《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金属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家具通用技术条件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》检测标准</w:t>
      </w:r>
      <w:r>
        <w:rPr>
          <w:rFonts w:hint="eastAsia" w:ascii="仿宋" w:hAnsi="仿宋" w:eastAsia="仿宋" w:cs="仿宋"/>
          <w:bCs/>
          <w:sz w:val="28"/>
          <w:szCs w:val="28"/>
          <w:highlight w:val="none"/>
        </w:rPr>
        <w:t>，五金件外观无锈蚀、氧化膜脱</w:t>
      </w:r>
      <w:r>
        <w:rPr>
          <w:rFonts w:hint="eastAsia" w:ascii="仿宋" w:hAnsi="仿宋" w:eastAsia="仿宋" w:cs="仿宋"/>
          <w:bCs/>
          <w:spacing w:val="-17"/>
          <w:sz w:val="28"/>
          <w:szCs w:val="28"/>
          <w:highlight w:val="none"/>
        </w:rPr>
        <w:t>落、刃口、锐棱，表面细密，无裂纹、毛刺、黑斑等</w:t>
      </w:r>
      <w:r>
        <w:rPr>
          <w:rFonts w:hint="eastAsia" w:ascii="仿宋" w:hAnsi="仿宋" w:eastAsia="仿宋" w:cs="仿宋"/>
          <w:bCs/>
          <w:spacing w:val="-17"/>
          <w:sz w:val="28"/>
          <w:szCs w:val="28"/>
          <w:highlight w:val="none"/>
          <w:lang w:eastAsia="zh-CN"/>
        </w:rPr>
        <w:t>。</w:t>
      </w:r>
    </w:p>
    <w:p w14:paraId="4A9F12DC">
      <w:pPr>
        <w:tabs>
          <w:tab w:val="left" w:pos="312"/>
        </w:tabs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13.钢化玻璃：符合GB/T 26695-2011</w:t>
      </w:r>
      <w:r>
        <w:rPr>
          <w:rFonts w:hint="eastAsia" w:ascii="仿宋" w:hAnsi="仿宋" w:eastAsia="仿宋" w:cs="仿宋"/>
          <w:bCs/>
          <w:spacing w:val="-5"/>
          <w:sz w:val="28"/>
          <w:szCs w:val="28"/>
        </w:rPr>
        <w:t>《</w:t>
      </w:r>
      <w:r>
        <w:rPr>
          <w:rFonts w:hint="eastAsia" w:ascii="仿宋" w:hAnsi="仿宋" w:eastAsia="仿宋" w:cs="仿宋"/>
          <w:sz w:val="28"/>
          <w:szCs w:val="28"/>
        </w:rPr>
        <w:t>家具用钢化玻璃板</w:t>
      </w:r>
      <w:r>
        <w:rPr>
          <w:rFonts w:hint="eastAsia" w:ascii="仿宋" w:hAnsi="仿宋" w:eastAsia="仿宋" w:cs="仿宋"/>
          <w:bCs/>
          <w:spacing w:val="-5"/>
          <w:sz w:val="28"/>
          <w:szCs w:val="28"/>
        </w:rPr>
        <w:t>》</w:t>
      </w:r>
      <w:r>
        <w:rPr>
          <w:rFonts w:hint="eastAsia" w:ascii="仿宋" w:hAnsi="仿宋" w:eastAsia="仿宋" w:cs="仿宋"/>
          <w:sz w:val="28"/>
          <w:szCs w:val="28"/>
        </w:rPr>
        <w:t>检测标准，钢化玻璃板的表面应力≥100MPa， 钢化玻璃板应耐 200℃温差不破坏。</w:t>
      </w:r>
    </w:p>
    <w:p w14:paraId="2F630757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14.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水性油漆：符合 GB 18581-2020《木器涂料中有害物质限量》检测标准，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>有害物资限量：甲醛含量，技术要求≤100mg/kg。</w:t>
      </w:r>
    </w:p>
    <w:p w14:paraId="0A259F4E">
      <w:pP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</w:p>
    <w:p w14:paraId="50A2CD0A">
      <w:pPr>
        <w:tabs>
          <w:tab w:val="left" w:pos="312"/>
        </w:tabs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包四：椅子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检查床</w:t>
      </w:r>
    </w:p>
    <w:tbl>
      <w:tblPr>
        <w:tblStyle w:val="3"/>
        <w:tblW w:w="101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431"/>
        <w:gridCol w:w="1187"/>
        <w:gridCol w:w="2280"/>
        <w:gridCol w:w="2269"/>
        <w:gridCol w:w="1105"/>
        <w:gridCol w:w="1105"/>
      </w:tblGrid>
      <w:tr w14:paraId="002A0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 w14:paraId="24911AF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431" w:type="dxa"/>
            <w:vAlign w:val="center"/>
          </w:tcPr>
          <w:p w14:paraId="5A7A25B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187" w:type="dxa"/>
            <w:vAlign w:val="center"/>
          </w:tcPr>
          <w:p w14:paraId="1A794019">
            <w:pPr>
              <w:tabs>
                <w:tab w:val="left" w:pos="293"/>
              </w:tabs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颜色</w:t>
            </w:r>
          </w:p>
        </w:tc>
        <w:tc>
          <w:tcPr>
            <w:tcW w:w="2280" w:type="dxa"/>
            <w:vAlign w:val="center"/>
          </w:tcPr>
          <w:p w14:paraId="24511FBC">
            <w:pPr>
              <w:tabs>
                <w:tab w:val="left" w:pos="293"/>
              </w:tabs>
              <w:ind w:firstLine="241" w:firstLineChars="10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规格尺寸</w:t>
            </w:r>
          </w:p>
        </w:tc>
        <w:tc>
          <w:tcPr>
            <w:tcW w:w="2269" w:type="dxa"/>
            <w:vAlign w:val="center"/>
          </w:tcPr>
          <w:p w14:paraId="0A151EF8">
            <w:pPr>
              <w:tabs>
                <w:tab w:val="left" w:pos="293"/>
              </w:tabs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1105" w:type="dxa"/>
            <w:vAlign w:val="center"/>
          </w:tcPr>
          <w:p w14:paraId="78ADC286">
            <w:pPr>
              <w:tabs>
                <w:tab w:val="left" w:pos="293"/>
              </w:tabs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105" w:type="dxa"/>
            <w:vAlign w:val="center"/>
          </w:tcPr>
          <w:p w14:paraId="7DCBCFD4">
            <w:pPr>
              <w:tabs>
                <w:tab w:val="left" w:pos="293"/>
              </w:tabs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单价</w:t>
            </w:r>
          </w:p>
        </w:tc>
      </w:tr>
      <w:tr w14:paraId="0D155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 w14:paraId="6348BB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4B9DFB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工学椅</w:t>
            </w:r>
          </w:p>
        </w:tc>
        <w:tc>
          <w:tcPr>
            <w:tcW w:w="1187" w:type="dxa"/>
            <w:vAlign w:val="center"/>
          </w:tcPr>
          <w:p w14:paraId="61BEB7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可选</w:t>
            </w:r>
          </w:p>
        </w:tc>
        <w:tc>
          <w:tcPr>
            <w:tcW w:w="2280" w:type="dxa"/>
            <w:vAlign w:val="center"/>
          </w:tcPr>
          <w:p w14:paraId="109358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700*490*1110mm</w:t>
            </w:r>
          </w:p>
        </w:tc>
        <w:tc>
          <w:tcPr>
            <w:tcW w:w="2269" w:type="dxa"/>
            <w:vAlign w:val="center"/>
          </w:tcPr>
          <w:p w14:paraId="42ADFD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5C6F50A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2C2EE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42EC7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 w14:paraId="7E035E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575507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皮面弓形椅</w:t>
            </w:r>
          </w:p>
        </w:tc>
        <w:tc>
          <w:tcPr>
            <w:tcW w:w="1187" w:type="dxa"/>
            <w:vAlign w:val="center"/>
          </w:tcPr>
          <w:p w14:paraId="4C8139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可选</w:t>
            </w:r>
          </w:p>
        </w:tc>
        <w:tc>
          <w:tcPr>
            <w:tcW w:w="2280" w:type="dxa"/>
            <w:vAlign w:val="center"/>
          </w:tcPr>
          <w:p w14:paraId="5AEC14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665*715*995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mm</w:t>
            </w:r>
          </w:p>
        </w:tc>
        <w:tc>
          <w:tcPr>
            <w:tcW w:w="2269" w:type="dxa"/>
            <w:vAlign w:val="center"/>
          </w:tcPr>
          <w:p w14:paraId="1EBA0A6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01B098D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597A15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169BC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 w14:paraId="4023E12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7D4073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示教室椅</w:t>
            </w:r>
          </w:p>
        </w:tc>
        <w:tc>
          <w:tcPr>
            <w:tcW w:w="1187" w:type="dxa"/>
            <w:vAlign w:val="center"/>
          </w:tcPr>
          <w:p w14:paraId="551E15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可选</w:t>
            </w:r>
          </w:p>
        </w:tc>
        <w:tc>
          <w:tcPr>
            <w:tcW w:w="2280" w:type="dxa"/>
            <w:vAlign w:val="center"/>
          </w:tcPr>
          <w:p w14:paraId="1295C6A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640*560*890mm</w:t>
            </w:r>
          </w:p>
        </w:tc>
        <w:tc>
          <w:tcPr>
            <w:tcW w:w="2269" w:type="dxa"/>
            <w:vAlign w:val="center"/>
          </w:tcPr>
          <w:p w14:paraId="0BCFA0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可折叠，</w:t>
            </w:r>
          </w:p>
          <w:p w14:paraId="43EAEA9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带写字桌板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A79F49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995D3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E283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 w14:paraId="4BDB7D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0ACE73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采血椅</w:t>
            </w:r>
          </w:p>
        </w:tc>
        <w:tc>
          <w:tcPr>
            <w:tcW w:w="1187" w:type="dxa"/>
            <w:vAlign w:val="center"/>
          </w:tcPr>
          <w:p w14:paraId="418F11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可选</w:t>
            </w:r>
          </w:p>
        </w:tc>
        <w:tc>
          <w:tcPr>
            <w:tcW w:w="2280" w:type="dxa"/>
            <w:vAlign w:val="center"/>
          </w:tcPr>
          <w:p w14:paraId="326B4C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420*410*1000mm</w:t>
            </w:r>
          </w:p>
        </w:tc>
        <w:tc>
          <w:tcPr>
            <w:tcW w:w="2269" w:type="dxa"/>
            <w:vAlign w:val="center"/>
          </w:tcPr>
          <w:p w14:paraId="650F02A9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带靠背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DECA7D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297136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65C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 w14:paraId="5AD1B3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63B7397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床旁凳</w:t>
            </w:r>
          </w:p>
        </w:tc>
        <w:tc>
          <w:tcPr>
            <w:tcW w:w="1187" w:type="dxa"/>
            <w:vAlign w:val="center"/>
          </w:tcPr>
          <w:p w14:paraId="31330C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可选</w:t>
            </w:r>
          </w:p>
        </w:tc>
        <w:tc>
          <w:tcPr>
            <w:tcW w:w="2280" w:type="dxa"/>
            <w:vAlign w:val="center"/>
          </w:tcPr>
          <w:p w14:paraId="40CDD59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≥</w:t>
            </w:r>
            <w:r>
              <w:rPr>
                <w:rStyle w:val="5"/>
                <w:rFonts w:hint="eastAsia" w:ascii="仿宋" w:hAnsi="仿宋" w:eastAsia="仿宋" w:cs="仿宋"/>
                <w:b w:val="0"/>
                <w:sz w:val="24"/>
                <w:szCs w:val="24"/>
                <w:shd w:val="clear" w:color="auto" w:fill="FFFFFF"/>
              </w:rPr>
              <w:t>4</w:t>
            </w:r>
            <w:r>
              <w:rPr>
                <w:rStyle w:val="5"/>
                <w:rFonts w:hint="eastAsia" w:ascii="仿宋" w:hAnsi="仿宋" w:eastAsia="仿宋" w:cs="仿宋"/>
                <w:b w:val="0"/>
                <w:sz w:val="24"/>
                <w:szCs w:val="24"/>
                <w:shd w:val="clear" w:color="auto" w:fill="FFFFFF"/>
                <w:lang w:val="en-US" w:eastAsia="zh-CN"/>
              </w:rPr>
              <w:t>20*</w:t>
            </w:r>
            <w:r>
              <w:rPr>
                <w:rStyle w:val="5"/>
                <w:rFonts w:hint="eastAsia" w:ascii="仿宋" w:hAnsi="仿宋" w:eastAsia="仿宋" w:cs="仿宋"/>
                <w:b w:val="0"/>
                <w:sz w:val="24"/>
                <w:szCs w:val="24"/>
                <w:shd w:val="clear" w:color="auto" w:fill="FFFFFF"/>
              </w:rPr>
              <w:t>3</w:t>
            </w:r>
            <w:r>
              <w:rPr>
                <w:rStyle w:val="5"/>
                <w:rFonts w:hint="eastAsia" w:ascii="仿宋" w:hAnsi="仿宋" w:eastAsia="仿宋" w:cs="仿宋"/>
                <w:b w:val="0"/>
                <w:sz w:val="24"/>
                <w:szCs w:val="24"/>
                <w:shd w:val="clear" w:color="auto" w:fill="FFFFFF"/>
                <w:lang w:val="en-US" w:eastAsia="zh-CN"/>
              </w:rPr>
              <w:t>50*</w:t>
            </w:r>
            <w:r>
              <w:rPr>
                <w:rStyle w:val="5"/>
                <w:rFonts w:hint="eastAsia" w:ascii="仿宋" w:hAnsi="仿宋" w:eastAsia="仿宋" w:cs="仿宋"/>
                <w:b w:val="0"/>
                <w:sz w:val="24"/>
                <w:szCs w:val="24"/>
                <w:shd w:val="clear" w:color="auto" w:fill="FFFFFF"/>
              </w:rPr>
              <w:t>53</w:t>
            </w:r>
            <w:r>
              <w:rPr>
                <w:rStyle w:val="5"/>
                <w:rFonts w:hint="eastAsia" w:ascii="仿宋" w:hAnsi="仿宋" w:eastAsia="仿宋" w:cs="仿宋"/>
                <w:b w:val="0"/>
                <w:sz w:val="24"/>
                <w:szCs w:val="24"/>
                <w:shd w:val="clear" w:color="auto" w:fill="FFFFFF"/>
                <w:lang w:val="en-US" w:eastAsia="zh-CN"/>
              </w:rPr>
              <w:t>0m</w:t>
            </w:r>
            <w:r>
              <w:rPr>
                <w:rStyle w:val="5"/>
                <w:rFonts w:hint="eastAsia" w:ascii="仿宋" w:hAnsi="仿宋" w:eastAsia="仿宋" w:cs="仿宋"/>
                <w:b w:val="0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2269" w:type="dxa"/>
            <w:vAlign w:val="center"/>
          </w:tcPr>
          <w:p w14:paraId="2DEE6D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带储物功能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2F370A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8B3F6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A827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 w14:paraId="4D5D4A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6E38A0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诊疗椅</w:t>
            </w:r>
          </w:p>
        </w:tc>
        <w:tc>
          <w:tcPr>
            <w:tcW w:w="1187" w:type="dxa"/>
            <w:vAlign w:val="center"/>
          </w:tcPr>
          <w:p w14:paraId="0E825A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可选</w:t>
            </w:r>
          </w:p>
        </w:tc>
        <w:tc>
          <w:tcPr>
            <w:tcW w:w="2280" w:type="dxa"/>
            <w:vAlign w:val="center"/>
          </w:tcPr>
          <w:p w14:paraId="2724B6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700*490*1110mm</w:t>
            </w:r>
          </w:p>
        </w:tc>
        <w:tc>
          <w:tcPr>
            <w:tcW w:w="2269" w:type="dxa"/>
            <w:vAlign w:val="center"/>
          </w:tcPr>
          <w:p w14:paraId="655890E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带靠背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F2D65A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0D02ADE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31322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816" w:type="dxa"/>
            <w:vAlign w:val="center"/>
          </w:tcPr>
          <w:p w14:paraId="701DB8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0B0D4D7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就诊椅</w:t>
            </w:r>
          </w:p>
        </w:tc>
        <w:tc>
          <w:tcPr>
            <w:tcW w:w="1187" w:type="dxa"/>
            <w:vAlign w:val="center"/>
          </w:tcPr>
          <w:p w14:paraId="00F2E2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可选</w:t>
            </w:r>
          </w:p>
        </w:tc>
        <w:tc>
          <w:tcPr>
            <w:tcW w:w="2280" w:type="dxa"/>
            <w:vAlign w:val="center"/>
          </w:tcPr>
          <w:p w14:paraId="04D1FF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540*490*770mm</w:t>
            </w:r>
          </w:p>
        </w:tc>
        <w:tc>
          <w:tcPr>
            <w:tcW w:w="2269" w:type="dxa"/>
            <w:vAlign w:val="center"/>
          </w:tcPr>
          <w:p w14:paraId="0E1E0C4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带靠背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763836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09D49C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78BB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 w14:paraId="1D90351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176F5A1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等候排椅</w:t>
            </w:r>
          </w:p>
        </w:tc>
        <w:tc>
          <w:tcPr>
            <w:tcW w:w="1187" w:type="dxa"/>
            <w:vAlign w:val="center"/>
          </w:tcPr>
          <w:p w14:paraId="3FF95E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可选</w:t>
            </w:r>
          </w:p>
        </w:tc>
        <w:tc>
          <w:tcPr>
            <w:tcW w:w="2280" w:type="dxa"/>
            <w:vAlign w:val="center"/>
          </w:tcPr>
          <w:p w14:paraId="46ED8D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1800*680*765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mm</w:t>
            </w:r>
          </w:p>
        </w:tc>
        <w:tc>
          <w:tcPr>
            <w:tcW w:w="2269" w:type="dxa"/>
            <w:vAlign w:val="center"/>
          </w:tcPr>
          <w:p w14:paraId="4228D71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三人位，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扶手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3271EEF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5AF0025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D13D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 w14:paraId="5285BE47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05E6FB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等候排椅</w:t>
            </w:r>
          </w:p>
        </w:tc>
        <w:tc>
          <w:tcPr>
            <w:tcW w:w="1187" w:type="dxa"/>
            <w:vAlign w:val="center"/>
          </w:tcPr>
          <w:p w14:paraId="6AB6931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可选</w:t>
            </w:r>
          </w:p>
        </w:tc>
        <w:tc>
          <w:tcPr>
            <w:tcW w:w="2280" w:type="dxa"/>
            <w:vAlign w:val="center"/>
          </w:tcPr>
          <w:p w14:paraId="5815B4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1800*680*765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mm</w:t>
            </w:r>
          </w:p>
        </w:tc>
        <w:tc>
          <w:tcPr>
            <w:tcW w:w="2269" w:type="dxa"/>
            <w:vAlign w:val="center"/>
          </w:tcPr>
          <w:p w14:paraId="65B8639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三人位，无扶手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E08910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73DEAF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CBD7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5A90B64D"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15F162F7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雾化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桌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2AC621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图案、</w:t>
            </w:r>
          </w:p>
          <w:p w14:paraId="05AF77C8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颜色可选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45BEB77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≥900*600*1200mm</w:t>
            </w:r>
          </w:p>
          <w:p w14:paraId="1CE57E06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6E87F75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内部带储物空间，可将雾化器、电源收纳其中，统一管理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BC2816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03C321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38B5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 w14:paraId="48EF4D6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0EE1275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雾化椅</w:t>
            </w:r>
          </w:p>
        </w:tc>
        <w:tc>
          <w:tcPr>
            <w:tcW w:w="1187" w:type="dxa"/>
            <w:vAlign w:val="center"/>
          </w:tcPr>
          <w:p w14:paraId="5D0A4D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图案、</w:t>
            </w:r>
          </w:p>
          <w:p w14:paraId="602A91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颜色可选</w:t>
            </w:r>
          </w:p>
        </w:tc>
        <w:tc>
          <w:tcPr>
            <w:tcW w:w="2280" w:type="dxa"/>
            <w:vAlign w:val="center"/>
          </w:tcPr>
          <w:p w14:paraId="1E800AE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≥350*400*665</w:t>
            </w:r>
          </w:p>
        </w:tc>
        <w:tc>
          <w:tcPr>
            <w:tcW w:w="2269" w:type="dxa"/>
            <w:vAlign w:val="center"/>
          </w:tcPr>
          <w:p w14:paraId="1F9CCB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带靠背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069AD5C2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6D3D8B4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1786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 w14:paraId="119C87D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235157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输液椅</w:t>
            </w:r>
          </w:p>
        </w:tc>
        <w:tc>
          <w:tcPr>
            <w:tcW w:w="1187" w:type="dxa"/>
            <w:vAlign w:val="center"/>
          </w:tcPr>
          <w:p w14:paraId="3B030F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图案、</w:t>
            </w:r>
          </w:p>
          <w:p w14:paraId="2E5467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颜色可选</w:t>
            </w:r>
          </w:p>
        </w:tc>
        <w:tc>
          <w:tcPr>
            <w:tcW w:w="2280" w:type="dxa"/>
            <w:vAlign w:val="center"/>
          </w:tcPr>
          <w:p w14:paraId="1E2DD7D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1100*550*1080</w:t>
            </w:r>
          </w:p>
        </w:tc>
        <w:tc>
          <w:tcPr>
            <w:tcW w:w="2269" w:type="dxa"/>
            <w:vAlign w:val="center"/>
          </w:tcPr>
          <w:p w14:paraId="7D0E4D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red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带输液杆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CFB0E5A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F1CAF9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5AD2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251042BE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4F09F53A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尿布台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54FC704C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可选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652AA3A8">
            <w:pPr>
              <w:jc w:val="center"/>
              <w:rPr>
                <w:rFonts w:hint="eastAsia" w:ascii="仿宋" w:hAnsi="仿宋" w:eastAsia="仿宋" w:cs="仿宋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650*900*990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mm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9BD6D1D">
            <w:pPr>
              <w:jc w:val="center"/>
              <w:rPr>
                <w:rFonts w:hint="eastAsia" w:ascii="仿宋" w:hAnsi="仿宋" w:eastAsia="仿宋" w:cs="仿宋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实木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1019A75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0961BD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68AAB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shd w:val="clear" w:color="auto" w:fill="auto"/>
            <w:vAlign w:val="center"/>
          </w:tcPr>
          <w:p w14:paraId="0B7D63E8"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59FA1A36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婴儿床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6F94F724"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可选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7B49FDFE">
            <w:pPr>
              <w:jc w:val="center"/>
              <w:rPr>
                <w:rFonts w:hint="eastAsia" w:ascii="仿宋" w:hAnsi="仿宋" w:eastAsia="仿宋" w:cs="仿宋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≥1250*650*900mm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304B53DA">
            <w:pPr>
              <w:jc w:val="center"/>
              <w:rPr>
                <w:rFonts w:hint="eastAsia" w:ascii="仿宋" w:hAnsi="仿宋" w:eastAsia="仿宋" w:cs="仿宋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实木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249F33B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05" w:type="dxa"/>
            <w:shd w:val="clear" w:color="auto" w:fill="auto"/>
            <w:vAlign w:val="center"/>
          </w:tcPr>
          <w:p w14:paraId="5638B63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7213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6" w:type="dxa"/>
            <w:vAlign w:val="center"/>
          </w:tcPr>
          <w:p w14:paraId="2FA826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4661BB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检查床</w:t>
            </w:r>
          </w:p>
        </w:tc>
        <w:tc>
          <w:tcPr>
            <w:tcW w:w="1187" w:type="dxa"/>
            <w:vAlign w:val="center"/>
          </w:tcPr>
          <w:p w14:paraId="5204AB5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red"/>
              </w:rPr>
            </w:pPr>
          </w:p>
        </w:tc>
        <w:tc>
          <w:tcPr>
            <w:tcW w:w="2280" w:type="dxa"/>
            <w:vAlign w:val="center"/>
          </w:tcPr>
          <w:p w14:paraId="6C5BFD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red"/>
              </w:rPr>
            </w:pPr>
          </w:p>
        </w:tc>
        <w:tc>
          <w:tcPr>
            <w:tcW w:w="2269" w:type="dxa"/>
            <w:vAlign w:val="center"/>
          </w:tcPr>
          <w:p w14:paraId="642C7D0E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b/>
                <w:bCs/>
                <w:color w:val="FF0000"/>
                <w:sz w:val="24"/>
                <w:szCs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钢板：采用一级电解钢板，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符合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GB/T 228.1-2021《金属材料 拉伸试验 第1部分：室温试验方法》检测标准，钢板厚度≥0.8mm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，耐腐蚀：经过480小时中性盐雾试验后，镀层的耐腐蚀等级≥9级；力学性能(室温拉伸)：抗拉强度Rm：370~500MPa、上屈服强度ReH≥235MPa、断后伸长率A≥26%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.燃烧性能A1级：不燃性试验炉内温升△T≤30℃；质量损失△m，%≤50；持续燃烧时间t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vertAlign w:val="subscript"/>
                <w:lang w:val="en-US" w:eastAsia="zh-CN"/>
              </w:rPr>
              <w:t>f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：0s；燃烧热值试验，匀质制品总热值PCS，技术要求≤2.0MJ/kg。</w:t>
            </w:r>
          </w:p>
          <w:p w14:paraId="10F9711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防腐、抗菌、防静电喷涂粉末：符合 HG/T 2006-2022《热固性粉末涂料》检测标准，重金属：可溶性铅≤8mg/kg、可溶性镉≤8mg/kg、可溶性铬≤8mg/kg、可溶性汞≤8mg/kg。</w:t>
            </w:r>
          </w:p>
          <w:p w14:paraId="42F4F976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3.带储物功能。</w:t>
            </w:r>
          </w:p>
        </w:tc>
        <w:tc>
          <w:tcPr>
            <w:tcW w:w="1105" w:type="dxa"/>
            <w:vAlign w:val="center"/>
          </w:tcPr>
          <w:p w14:paraId="5DB0E0F4">
            <w:pPr>
              <w:ind w:firstLine="240" w:firstLineChars="10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05" w:type="dxa"/>
            <w:vAlign w:val="center"/>
          </w:tcPr>
          <w:p w14:paraId="30210F07"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4E7A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93" w:type="dxa"/>
            <w:gridSpan w:val="7"/>
            <w:vAlign w:val="center"/>
          </w:tcPr>
          <w:p w14:paraId="2F99F510">
            <w:pPr>
              <w:ind w:firstLine="281" w:firstLineChars="100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单价合计：</w:t>
            </w:r>
          </w:p>
        </w:tc>
      </w:tr>
    </w:tbl>
    <w:p w14:paraId="0ABAAB93">
      <w:pPr>
        <w:tabs>
          <w:tab w:val="left" w:pos="312"/>
        </w:tabs>
        <w:rPr>
          <w:rFonts w:hint="eastAsia" w:ascii="仿宋" w:hAnsi="仿宋" w:eastAsia="仿宋" w:cs="仿宋"/>
          <w:sz w:val="28"/>
          <w:szCs w:val="28"/>
        </w:rPr>
      </w:pPr>
    </w:p>
    <w:p w14:paraId="6A8419BF">
      <w:pPr>
        <w:tabs>
          <w:tab w:val="left" w:pos="312"/>
        </w:tabs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1.椅面：</w:t>
      </w:r>
    </w:p>
    <w:p w14:paraId="320B9303"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①纺织面料：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优质网布符合GB 18401-2010《国家纺织产品基本安全技术规范》检测标准，耐人造气候色牢度：试样在下述经精确调校且能重现的气候条件下测试：喷雾持续时间：1min；干燥持续时间：29min。总时间：480h耐人造气候色牢度级数应≥5级。</w:t>
      </w:r>
    </w:p>
    <w:p w14:paraId="0D948BCA">
      <w:pPr>
        <w:tabs>
          <w:tab w:val="left" w:pos="312"/>
        </w:tabs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优质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革，符合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QB/T 4199-2011《皮革防霉性能测试方法》检测标准，防霉性能。</w:t>
      </w:r>
    </w:p>
    <w:p w14:paraId="638FF598">
      <w:pPr>
        <w:tabs>
          <w:tab w:val="left" w:pos="312"/>
        </w:tabs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③加强型PP塑料：符合QB/T 2280- 2016 (2017)《办公家具办公椅》、GB28481-2012《塑料家具中有害物质限量》检测标准，塑料件外观无缺陷，重金属（可溶性铅、镉、铬、汞）无检出。</w:t>
      </w:r>
    </w:p>
    <w:p w14:paraId="7E52BC6F">
      <w:pPr>
        <w:numPr>
          <w:ilvl w:val="0"/>
          <w:numId w:val="2"/>
        </w:numPr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海绵：高品质阻燃、透气回弹海棉，符合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10802-2006《通用软质聚醚型聚氨酯泡沫塑料》检测标准。</w:t>
      </w:r>
    </w:p>
    <w:p w14:paraId="1FB9D876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4.椅脚：</w:t>
      </w:r>
    </w:p>
    <w:p w14:paraId="22417110">
      <w:pPr>
        <w:tabs>
          <w:tab w:val="left" w:pos="312"/>
        </w:tabs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①实木椅脚，实木条（坑）：符合GB/T 3324-2017《木家具通用技术条件》、GB/T144-2013《木材鉴别方法通则》检测标准，甲醛释放量未检出。</w:t>
      </w:r>
    </w:p>
    <w:p w14:paraId="1E6FE756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②钢制椅脚：符合 GB/T3325-2017《金属家具通用技术条件》、QB/T 3827-1999《轻工产品金属镀层和化学处理层的耐腐蚀试验方法乙酸盐雾试验（ASS）法》、HG/T 2006-2022《热固性粉末涂料》检测标准，焊接处无脱焊、虚焊、焊穿，焊接处表面波纹均匀，电镀层表面无剥落、返锈、行刺，表面无烧焦、起泡、针孔、裂纹、花斑和划痕。</w:t>
      </w:r>
    </w:p>
    <w:p w14:paraId="78A7B0A0">
      <w:pPr>
        <w:tabs>
          <w:tab w:val="left" w:pos="312"/>
        </w:tabs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pacing w:val="-1"/>
          <w:sz w:val="28"/>
          <w:szCs w:val="28"/>
        </w:rPr>
        <w:t>5.铝合金型材：</w:t>
      </w:r>
      <w:r>
        <w:rPr>
          <w:rFonts w:hint="eastAsia" w:ascii="仿宋" w:hAnsi="仿宋" w:eastAsia="仿宋" w:cs="仿宋"/>
          <w:bCs/>
          <w:spacing w:val="-20"/>
          <w:sz w:val="28"/>
          <w:szCs w:val="28"/>
        </w:rPr>
        <w:t>符合</w:t>
      </w:r>
      <w:r>
        <w:rPr>
          <w:rFonts w:hint="eastAsia" w:ascii="仿宋" w:hAnsi="仿宋" w:eastAsia="仿宋" w:cs="仿宋"/>
          <w:bCs/>
          <w:sz w:val="28"/>
          <w:szCs w:val="28"/>
        </w:rPr>
        <w:t>GB/T6892-2023</w:t>
      </w:r>
      <w:r>
        <w:rPr>
          <w:rFonts w:hint="eastAsia" w:ascii="仿宋" w:hAnsi="仿宋" w:eastAsia="仿宋" w:cs="仿宋"/>
          <w:bCs/>
          <w:spacing w:val="-5"/>
          <w:sz w:val="28"/>
          <w:szCs w:val="28"/>
        </w:rPr>
        <w:t>《一般工业用铝及铝合金挤压型材》</w:t>
      </w:r>
      <w:r>
        <w:rPr>
          <w:rFonts w:hint="eastAsia" w:ascii="仿宋" w:hAnsi="仿宋" w:eastAsia="仿宋" w:cs="仿宋"/>
          <w:sz w:val="28"/>
          <w:szCs w:val="28"/>
        </w:rPr>
        <w:t>检测标准</w:t>
      </w:r>
      <w:r>
        <w:rPr>
          <w:rFonts w:hint="eastAsia" w:ascii="仿宋" w:hAnsi="仿宋" w:eastAsia="仿宋" w:cs="仿宋"/>
          <w:bCs/>
          <w:sz w:val="28"/>
          <w:szCs w:val="28"/>
        </w:rPr>
        <w:t>。</w:t>
      </w:r>
    </w:p>
    <w:p w14:paraId="74CABD25">
      <w:pPr>
        <w:tabs>
          <w:tab w:val="left" w:pos="312"/>
        </w:tabs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5.气压棒：进口气压棒，符合JB/T8064.1\JB/T8064.2中耐久性要求。6.底盘机构：符合QB/T 2280- 2016 (2017)《办公家具办公椅》检测标准，金属件涂层无漏底、凹凸、明显流挂、疙瘩、皱皮、飞漆、无剥落、返锈、漏漆现象。</w:t>
      </w:r>
    </w:p>
    <w:p w14:paraId="7B3E54F8">
      <w:pPr>
        <w:tabs>
          <w:tab w:val="left" w:pos="312"/>
        </w:tabs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7.椅轮：超静音尼龙脚轮，符合GB 28481-2012 《塑料家具中有害物资限量》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检测标准。</w:t>
      </w:r>
    </w:p>
    <w:p w14:paraId="4F489AEA">
      <w:pPr>
        <w:tabs>
          <w:tab w:val="left" w:pos="312"/>
        </w:tabs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8.扶手：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符合GB 28481-2012 《塑料家具中有害物质限量》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检测标准。</w:t>
      </w:r>
    </w:p>
    <w:p w14:paraId="61F7A0AE">
      <w:pPr>
        <w:tabs>
          <w:tab w:val="left" w:pos="312"/>
        </w:tabs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9.钢管：符合GB/T 3325-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2017/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2024《金属家具通用技术条件》检测标准，管壁厚度≥2.0mm，表面耐腐蚀测试100h以上无锈迹、剥落、起皱变色和失光等现象，附着力：应不低于2级。</w:t>
      </w:r>
    </w:p>
    <w:p w14:paraId="4B5C8AC6">
      <w:pPr>
        <w:tabs>
          <w:tab w:val="left" w:pos="312"/>
        </w:tabs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板材：采用防火板，达到GB8624-2012《建筑材料及制品燃烧性能分级》B1级以上，符合GB/T 7911-2024《热固性树脂浸渍纸高压装饰层积板（HPL）》，GB/T39600-2021 《人造板及其制品甲醛释放量分级》检测标准，耐磨、耐沸水、耐干热、耐湿热 、耐水蒸气 、耐划痕 、耐污染、耐香烟灼烧 、甲醛释放量 E:≤0.05mg/m³，TVOC≤0.25mg/(m²·h)。</w:t>
      </w:r>
    </w:p>
    <w:p w14:paraId="54569D59">
      <w:pPr>
        <w:tabs>
          <w:tab w:val="left" w:pos="312"/>
        </w:tabs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sz w:val="28"/>
          <w:szCs w:val="28"/>
        </w:rPr>
        <w:t>封边：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采用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GB/T 4615-2008《聚氯乙烯树脂残留氯乙烯单体含量的测定 气相色谱法》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 w14:paraId="673B465B">
      <w:pPr>
        <w:tabs>
          <w:tab w:val="left" w:pos="312"/>
        </w:tabs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有害物质限量：氯乙烯单体≤5.0mg/kg，甲醛释放量≤1.5mg/L，邻苯二甲酸酯（DBP、BBP、DEHP、DNOP、DINP和DIDP）的总量≤0.1%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 w14:paraId="622EE327">
      <w:pPr>
        <w:ind w:right="217"/>
        <w:rPr>
          <w:rFonts w:hint="eastAsia" w:ascii="仿宋" w:hAnsi="仿宋" w:eastAsia="仿宋" w:cs="仿宋"/>
          <w:b/>
          <w:sz w:val="28"/>
          <w:szCs w:val="28"/>
        </w:rPr>
      </w:pPr>
    </w:p>
    <w:p w14:paraId="1EB4DCE4">
      <w:pPr>
        <w:ind w:firstLine="591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037C36"/>
    <w:multiLevelType w:val="singleLevel"/>
    <w:tmpl w:val="80037C36"/>
    <w:lvl w:ilvl="0" w:tentative="0">
      <w:start w:val="8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3F1B259"/>
    <w:multiLevelType w:val="singleLevel"/>
    <w:tmpl w:val="C3F1B25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2562D5D"/>
    <w:multiLevelType w:val="singleLevel"/>
    <w:tmpl w:val="D2562D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255A1AB"/>
    <w:multiLevelType w:val="singleLevel"/>
    <w:tmpl w:val="0255A1A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31C89"/>
    <w:rsid w:val="14833887"/>
    <w:rsid w:val="7D53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5313</Words>
  <Characters>7601</Characters>
  <Lines>0</Lines>
  <Paragraphs>0</Paragraphs>
  <TotalTime>1</TotalTime>
  <ScaleCrop>false</ScaleCrop>
  <LinksUpToDate>false</LinksUpToDate>
  <CharactersWithSpaces>7724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2024-12-11T08:22:00Z</dcterms:created>
  <dc:creator>精灵</dc:creator>
  <cp:lastModifiedBy>精灵</cp:lastModifiedBy>
  <dcterms:modified xsi:type="dcterms:W3CDTF">2024-12-11T08:47:30Z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F96672372A8B4D26A212275260127CC9_11</vt:lpwstr>
  </property>
</Properties>
</file>