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C1" w:rsidRPr="00E011C1" w:rsidRDefault="00E011C1" w:rsidP="00E011C1">
      <w:pPr>
        <w:jc w:val="center"/>
        <w:rPr>
          <w:rFonts w:hint="eastAsia"/>
          <w:sz w:val="36"/>
          <w:szCs w:val="36"/>
        </w:rPr>
      </w:pPr>
      <w:r w:rsidRPr="00E011C1">
        <w:rPr>
          <w:rFonts w:hint="eastAsia"/>
          <w:sz w:val="36"/>
          <w:szCs w:val="36"/>
        </w:rPr>
        <w:t>全院一键报警统计表</w:t>
      </w:r>
    </w:p>
    <w:p w:rsidR="00E011C1" w:rsidRDefault="00E011C1" w:rsidP="006872D9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E011C1" w:rsidTr="00E011C1">
        <w:trPr>
          <w:trHeight w:val="567"/>
        </w:trPr>
        <w:tc>
          <w:tcPr>
            <w:tcW w:w="2840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序</w:t>
            </w:r>
            <w:r w:rsidRPr="00E011C1">
              <w:rPr>
                <w:rFonts w:hint="eastAsia"/>
                <w:sz w:val="28"/>
                <w:szCs w:val="28"/>
              </w:rPr>
              <w:t xml:space="preserve">  </w:t>
            </w:r>
            <w:r w:rsidRPr="00E011C1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楼</w:t>
            </w:r>
            <w:r w:rsidRPr="00E011C1">
              <w:rPr>
                <w:rFonts w:hint="eastAsia"/>
                <w:sz w:val="28"/>
                <w:szCs w:val="28"/>
              </w:rPr>
              <w:t xml:space="preserve">  </w:t>
            </w:r>
            <w:r w:rsidRPr="00E011C1">
              <w:rPr>
                <w:rFonts w:hint="eastAsia"/>
                <w:sz w:val="28"/>
                <w:szCs w:val="28"/>
              </w:rPr>
              <w:t>宇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数</w:t>
            </w:r>
            <w:r w:rsidRPr="00E011C1">
              <w:rPr>
                <w:rFonts w:hint="eastAsia"/>
                <w:sz w:val="28"/>
                <w:szCs w:val="28"/>
              </w:rPr>
              <w:t xml:space="preserve">  </w:t>
            </w:r>
            <w:r w:rsidRPr="00E011C1">
              <w:rPr>
                <w:rFonts w:hint="eastAsia"/>
                <w:sz w:val="28"/>
                <w:szCs w:val="28"/>
              </w:rPr>
              <w:t>量</w:t>
            </w:r>
          </w:p>
        </w:tc>
      </w:tr>
      <w:tr w:rsidR="00E011C1" w:rsidTr="00E011C1">
        <w:trPr>
          <w:trHeight w:val="567"/>
        </w:trPr>
        <w:tc>
          <w:tcPr>
            <w:tcW w:w="2840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门诊部一楼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</w:tr>
      <w:tr w:rsidR="00E011C1" w:rsidTr="00E011C1">
        <w:trPr>
          <w:trHeight w:val="567"/>
        </w:trPr>
        <w:tc>
          <w:tcPr>
            <w:tcW w:w="2840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门诊部二楼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</w:t>
            </w:r>
          </w:p>
        </w:tc>
      </w:tr>
      <w:tr w:rsidR="00E011C1" w:rsidTr="00E011C1">
        <w:trPr>
          <w:trHeight w:val="567"/>
        </w:trPr>
        <w:tc>
          <w:tcPr>
            <w:tcW w:w="2840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门诊部三楼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98</w:t>
            </w:r>
          </w:p>
        </w:tc>
      </w:tr>
      <w:tr w:rsidR="00E011C1" w:rsidTr="00E011C1">
        <w:trPr>
          <w:trHeight w:val="567"/>
        </w:trPr>
        <w:tc>
          <w:tcPr>
            <w:tcW w:w="2840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住院部①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</w:tr>
      <w:tr w:rsidR="00E011C1" w:rsidTr="00E011C1">
        <w:trPr>
          <w:trHeight w:val="567"/>
        </w:trPr>
        <w:tc>
          <w:tcPr>
            <w:tcW w:w="2840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住院部②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</w:tr>
      <w:tr w:rsidR="00E011C1" w:rsidTr="00E011C1">
        <w:trPr>
          <w:trHeight w:val="567"/>
        </w:trPr>
        <w:tc>
          <w:tcPr>
            <w:tcW w:w="2840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眼科楼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</w:tr>
      <w:tr w:rsidR="00E011C1" w:rsidTr="00E011C1">
        <w:trPr>
          <w:trHeight w:val="567"/>
        </w:trPr>
        <w:tc>
          <w:tcPr>
            <w:tcW w:w="2840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住院部⑤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E011C1" w:rsidTr="00E011C1">
        <w:trPr>
          <w:trHeight w:val="567"/>
        </w:trPr>
        <w:tc>
          <w:tcPr>
            <w:tcW w:w="2840" w:type="dxa"/>
          </w:tcPr>
          <w:p w:rsid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 w:rsidRPr="00E011C1">
              <w:rPr>
                <w:rFonts w:hint="eastAsia"/>
                <w:sz w:val="28"/>
                <w:szCs w:val="28"/>
              </w:rPr>
              <w:t>儿童医院住院部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</w:tr>
      <w:tr w:rsidR="00E011C1" w:rsidTr="00E74DEB">
        <w:trPr>
          <w:trHeight w:val="567"/>
        </w:trPr>
        <w:tc>
          <w:tcPr>
            <w:tcW w:w="5681" w:type="dxa"/>
            <w:gridSpan w:val="2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841" w:type="dxa"/>
          </w:tcPr>
          <w:p w:rsidR="00E011C1" w:rsidRPr="00E011C1" w:rsidRDefault="00E011C1" w:rsidP="00E011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363</w:t>
            </w:r>
          </w:p>
        </w:tc>
      </w:tr>
    </w:tbl>
    <w:p w:rsidR="006F10E1" w:rsidRDefault="006F10E1" w:rsidP="006872D9"/>
    <w:sectPr w:rsidR="006F10E1" w:rsidSect="006F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DB8" w:rsidRDefault="001E6DB8" w:rsidP="006872D9">
      <w:r>
        <w:separator/>
      </w:r>
    </w:p>
  </w:endnote>
  <w:endnote w:type="continuationSeparator" w:id="0">
    <w:p w:rsidR="001E6DB8" w:rsidRDefault="001E6DB8" w:rsidP="00687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DB8" w:rsidRDefault="001E6DB8" w:rsidP="006872D9">
      <w:r>
        <w:separator/>
      </w:r>
    </w:p>
  </w:footnote>
  <w:footnote w:type="continuationSeparator" w:id="0">
    <w:p w:rsidR="001E6DB8" w:rsidRDefault="001E6DB8" w:rsidP="00687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9"/>
    <w:rsid w:val="001E6DB8"/>
    <w:rsid w:val="002163F4"/>
    <w:rsid w:val="00674043"/>
    <w:rsid w:val="006872D9"/>
    <w:rsid w:val="006A4F07"/>
    <w:rsid w:val="006F10E1"/>
    <w:rsid w:val="009213B9"/>
    <w:rsid w:val="00DB63DE"/>
    <w:rsid w:val="00DC47D7"/>
    <w:rsid w:val="00E011C1"/>
    <w:rsid w:val="00E5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2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2D9"/>
    <w:rPr>
      <w:sz w:val="18"/>
      <w:szCs w:val="18"/>
    </w:rPr>
  </w:style>
  <w:style w:type="table" w:styleId="a5">
    <w:name w:val="Table Grid"/>
    <w:basedOn w:val="a1"/>
    <w:uiPriority w:val="59"/>
    <w:rsid w:val="00E01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2025-05-06T08:54:00Z</dcterms:created>
  <dcterms:modified xsi:type="dcterms:W3CDTF">2025-05-06T09:03:00Z</dcterms:modified>
</cp:coreProperties>
</file>